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51A5A" w14:textId="77777777" w:rsidR="00A878A1" w:rsidRDefault="00A878A1" w:rsidP="004D5614">
      <w:pPr>
        <w:spacing w:after="0" w:line="240" w:lineRule="auto"/>
        <w:jc w:val="center"/>
        <w:rPr>
          <w:rFonts w:ascii="Times New Roman" w:eastAsiaTheme="minorEastAsia" w:hAnsi="Times New Roman" w:cs="Times New Roman"/>
          <w:b/>
          <w:bCs/>
          <w:sz w:val="24"/>
          <w:szCs w:val="24"/>
          <w:lang w:eastAsia="en-GB"/>
        </w:rPr>
      </w:pPr>
      <w:bookmarkStart w:id="0" w:name="_Hlk88744705"/>
      <w:bookmarkStart w:id="1" w:name="_Hlk164419131"/>
      <w:bookmarkStart w:id="2" w:name="_Hlk164378419"/>
    </w:p>
    <w:tbl>
      <w:tblPr>
        <w:tblpPr w:leftFromText="180" w:rightFromText="180" w:vertAnchor="text" w:tblpY="-307"/>
        <w:tblW w:w="5000" w:type="pct"/>
        <w:tblCellMar>
          <w:left w:w="10" w:type="dxa"/>
          <w:right w:w="10" w:type="dxa"/>
        </w:tblCellMar>
        <w:tblLook w:val="0000" w:firstRow="0" w:lastRow="0" w:firstColumn="0" w:lastColumn="0" w:noHBand="0" w:noVBand="0"/>
      </w:tblPr>
      <w:tblGrid>
        <w:gridCol w:w="9628"/>
      </w:tblGrid>
      <w:tr w:rsidR="00DF105E" w:rsidRPr="003C02C2" w14:paraId="4EFB14BE" w14:textId="77777777" w:rsidTr="00AB553E">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E460358" w14:textId="77777777" w:rsidR="00DF105E" w:rsidRPr="00EF049D" w:rsidRDefault="00DF105E" w:rsidP="00AB553E">
            <w:pPr>
              <w:pStyle w:val="TEKSTAS"/>
              <w:numPr>
                <w:ilvl w:val="0"/>
                <w:numId w:val="0"/>
              </w:numPr>
              <w:ind w:left="360" w:hanging="360"/>
              <w:jc w:val="center"/>
              <w:rPr>
                <w:rFonts w:asciiTheme="majorHAnsi" w:hAnsiTheme="majorHAnsi" w:cstheme="majorHAnsi"/>
                <w:b/>
                <w:bCs/>
              </w:rPr>
            </w:pPr>
            <w:r w:rsidRPr="00EF049D">
              <w:rPr>
                <w:rFonts w:asciiTheme="majorHAnsi" w:hAnsiTheme="majorHAnsi" w:cstheme="majorHAnsi"/>
                <w:b/>
                <w:bCs/>
              </w:rPr>
              <w:t>Pretendentų paieškos į įstaigos vadovo pareigas paslaugų pirkimas</w:t>
            </w:r>
          </w:p>
        </w:tc>
      </w:tr>
    </w:tbl>
    <w:p w14:paraId="44B95E0C" w14:textId="77777777" w:rsidR="00DF105E" w:rsidRDefault="00DF105E" w:rsidP="00DF105E">
      <w:pPr>
        <w:spacing w:after="0" w:line="240" w:lineRule="auto"/>
        <w:rPr>
          <w:rFonts w:ascii="Times New Roman" w:eastAsiaTheme="minorEastAsia" w:hAnsi="Times New Roman" w:cs="Times New Roman"/>
          <w:b/>
          <w:bCs/>
          <w:sz w:val="24"/>
          <w:szCs w:val="24"/>
          <w:lang w:eastAsia="en-GB"/>
        </w:rPr>
      </w:pPr>
    </w:p>
    <w:p w14:paraId="13004C6F" w14:textId="77777777" w:rsidR="00DF105E" w:rsidRDefault="00DF105E" w:rsidP="004D5614">
      <w:pPr>
        <w:spacing w:after="0" w:line="240" w:lineRule="auto"/>
        <w:jc w:val="center"/>
        <w:rPr>
          <w:rFonts w:ascii="Times New Roman" w:eastAsiaTheme="minorEastAsia" w:hAnsi="Times New Roman" w:cs="Times New Roman"/>
          <w:b/>
          <w:bCs/>
          <w:sz w:val="24"/>
          <w:szCs w:val="24"/>
          <w:lang w:eastAsia="en-GB"/>
        </w:rPr>
      </w:pPr>
    </w:p>
    <w:bookmarkEnd w:id="0"/>
    <w:p w14:paraId="120DB7BF" w14:textId="1DB63723" w:rsidR="00A878A1" w:rsidRPr="004C059E" w:rsidRDefault="00A878A1" w:rsidP="00B15F3D">
      <w:pPr>
        <w:pBdr>
          <w:top w:val="nil"/>
          <w:left w:val="nil"/>
          <w:bottom w:val="nil"/>
          <w:right w:val="nil"/>
          <w:between w:val="nil"/>
        </w:pBdr>
        <w:spacing w:after="0" w:line="360" w:lineRule="auto"/>
        <w:ind w:firstLine="860"/>
        <w:jc w:val="both"/>
        <w:rPr>
          <w:rFonts w:ascii="Times New Roman" w:eastAsia="Times New Roman" w:hAnsi="Times New Roman" w:cs="Times New Roman"/>
          <w:color w:val="000000"/>
          <w:sz w:val="24"/>
          <w:szCs w:val="24"/>
        </w:rPr>
      </w:pPr>
      <w:r w:rsidRPr="004C059E">
        <w:rPr>
          <w:rFonts w:ascii="Times New Roman" w:eastAsia="Arial" w:hAnsi="Times New Roman" w:cs="Times New Roman"/>
          <w:color w:val="000000"/>
          <w:sz w:val="24"/>
          <w:szCs w:val="24"/>
          <w:lang w:eastAsia="lt-LT"/>
        </w:rPr>
        <w:t xml:space="preserve">1. </w:t>
      </w:r>
      <w:r w:rsidR="00F55F17" w:rsidRPr="004C059E">
        <w:rPr>
          <w:rFonts w:ascii="Times New Roman" w:eastAsia="Arial" w:hAnsi="Times New Roman" w:cs="Times New Roman"/>
          <w:color w:val="000000"/>
          <w:sz w:val="24"/>
          <w:szCs w:val="24"/>
          <w:lang w:eastAsia="lt-LT"/>
        </w:rPr>
        <w:t xml:space="preserve">Viešojo valdymo agentūra (toliau </w:t>
      </w:r>
      <w:bookmarkStart w:id="3" w:name="_Hlk204602851"/>
      <w:r w:rsidR="00F55F17" w:rsidRPr="004C059E">
        <w:rPr>
          <w:rFonts w:ascii="Times New Roman" w:eastAsia="Arial" w:hAnsi="Times New Roman" w:cs="Times New Roman"/>
          <w:color w:val="000000"/>
          <w:sz w:val="24"/>
          <w:szCs w:val="24"/>
          <w:lang w:eastAsia="lt-LT"/>
        </w:rPr>
        <w:t>–</w:t>
      </w:r>
      <w:bookmarkEnd w:id="3"/>
      <w:r w:rsidR="00F55F17" w:rsidRPr="004C059E">
        <w:rPr>
          <w:rFonts w:ascii="Times New Roman" w:eastAsia="Arial" w:hAnsi="Times New Roman" w:cs="Times New Roman"/>
          <w:color w:val="000000"/>
          <w:sz w:val="24"/>
          <w:szCs w:val="24"/>
          <w:lang w:eastAsia="lt-LT"/>
        </w:rPr>
        <w:t xml:space="preserve"> Paslaug</w:t>
      </w:r>
      <w:r w:rsidR="004B3B24" w:rsidRPr="004C059E">
        <w:rPr>
          <w:rFonts w:ascii="Times New Roman" w:eastAsia="Arial" w:hAnsi="Times New Roman" w:cs="Times New Roman"/>
          <w:color w:val="000000"/>
          <w:sz w:val="24"/>
          <w:szCs w:val="24"/>
          <w:lang w:eastAsia="lt-LT"/>
        </w:rPr>
        <w:t>ų</w:t>
      </w:r>
      <w:r w:rsidR="00F55F17" w:rsidRPr="004C059E">
        <w:rPr>
          <w:rFonts w:ascii="Times New Roman" w:eastAsia="Arial" w:hAnsi="Times New Roman" w:cs="Times New Roman"/>
          <w:color w:val="000000"/>
          <w:sz w:val="24"/>
          <w:szCs w:val="24"/>
          <w:lang w:eastAsia="lt-LT"/>
        </w:rPr>
        <w:t xml:space="preserve"> gavėjas) perka</w:t>
      </w:r>
      <w:r w:rsidR="00F55F17" w:rsidRPr="004C059E">
        <w:rPr>
          <w:rFonts w:ascii="Times New Roman" w:hAnsi="Times New Roman" w:cs="Times New Roman"/>
          <w:sz w:val="24"/>
          <w:szCs w:val="24"/>
        </w:rPr>
        <w:t xml:space="preserve"> </w:t>
      </w:r>
      <w:r w:rsidR="00D41C1C">
        <w:rPr>
          <w:rFonts w:ascii="Times New Roman" w:hAnsi="Times New Roman" w:cs="Times New Roman"/>
          <w:sz w:val="24"/>
          <w:szCs w:val="24"/>
        </w:rPr>
        <w:t>su pretendentų</w:t>
      </w:r>
      <w:r w:rsidR="00C533C4">
        <w:rPr>
          <w:rFonts w:ascii="Times New Roman" w:hAnsi="Times New Roman" w:cs="Times New Roman"/>
          <w:sz w:val="24"/>
          <w:szCs w:val="24"/>
        </w:rPr>
        <w:t xml:space="preserve"> </w:t>
      </w:r>
      <w:r w:rsidR="00F55F17" w:rsidRPr="004C059E">
        <w:rPr>
          <w:rFonts w:ascii="Times New Roman" w:hAnsi="Times New Roman" w:cs="Times New Roman"/>
          <w:sz w:val="24"/>
          <w:szCs w:val="24"/>
        </w:rPr>
        <w:t xml:space="preserve">į </w:t>
      </w:r>
      <w:r w:rsidR="004D5614">
        <w:rPr>
          <w:rFonts w:ascii="Times New Roman" w:hAnsi="Times New Roman" w:cs="Times New Roman"/>
          <w:sz w:val="24"/>
          <w:szCs w:val="24"/>
        </w:rPr>
        <w:t>įstaig</w:t>
      </w:r>
      <w:r w:rsidR="00077FAF">
        <w:rPr>
          <w:rFonts w:ascii="Times New Roman" w:hAnsi="Times New Roman" w:cs="Times New Roman"/>
          <w:sz w:val="24"/>
          <w:szCs w:val="24"/>
        </w:rPr>
        <w:t>ų</w:t>
      </w:r>
      <w:r w:rsidR="004D5614">
        <w:rPr>
          <w:rFonts w:ascii="Times New Roman" w:hAnsi="Times New Roman" w:cs="Times New Roman"/>
          <w:sz w:val="24"/>
          <w:szCs w:val="24"/>
        </w:rPr>
        <w:t xml:space="preserve"> vadov</w:t>
      </w:r>
      <w:r w:rsidR="00D41C1C">
        <w:rPr>
          <w:rFonts w:ascii="Times New Roman" w:hAnsi="Times New Roman" w:cs="Times New Roman"/>
          <w:sz w:val="24"/>
          <w:szCs w:val="24"/>
        </w:rPr>
        <w:t>ų</w:t>
      </w:r>
      <w:r w:rsidR="00ED614D" w:rsidRPr="004C059E">
        <w:rPr>
          <w:rFonts w:ascii="Times New Roman" w:hAnsi="Times New Roman" w:cs="Times New Roman"/>
          <w:sz w:val="24"/>
          <w:szCs w:val="24"/>
        </w:rPr>
        <w:t xml:space="preserve"> </w:t>
      </w:r>
      <w:r w:rsidR="00F55F17" w:rsidRPr="004C059E">
        <w:rPr>
          <w:rFonts w:ascii="Times New Roman" w:eastAsia="Arial" w:hAnsi="Times New Roman" w:cs="Times New Roman"/>
          <w:color w:val="000000"/>
          <w:sz w:val="24"/>
          <w:szCs w:val="24"/>
          <w:lang w:eastAsia="lt-LT"/>
        </w:rPr>
        <w:t>pareigas</w:t>
      </w:r>
      <w:r w:rsidR="00D41C1C">
        <w:rPr>
          <w:rFonts w:ascii="Times New Roman" w:eastAsia="Arial" w:hAnsi="Times New Roman" w:cs="Times New Roman"/>
          <w:color w:val="000000"/>
          <w:sz w:val="24"/>
          <w:szCs w:val="24"/>
          <w:lang w:eastAsia="lt-LT"/>
        </w:rPr>
        <w:t xml:space="preserve"> </w:t>
      </w:r>
      <w:r w:rsidR="00D41C1C" w:rsidRPr="004C059E">
        <w:rPr>
          <w:rFonts w:ascii="Times New Roman" w:eastAsia="Arial" w:hAnsi="Times New Roman" w:cs="Times New Roman"/>
          <w:color w:val="000000"/>
          <w:sz w:val="24"/>
          <w:szCs w:val="24"/>
          <w:lang w:eastAsia="lt-LT"/>
        </w:rPr>
        <w:t xml:space="preserve">paieška ir </w:t>
      </w:r>
      <w:r w:rsidR="00D41C1C">
        <w:rPr>
          <w:rFonts w:ascii="Times New Roman" w:eastAsia="Arial" w:hAnsi="Times New Roman" w:cs="Times New Roman"/>
          <w:color w:val="000000"/>
          <w:sz w:val="24"/>
          <w:szCs w:val="24"/>
          <w:lang w:eastAsia="lt-LT"/>
        </w:rPr>
        <w:t>pritraukimu</w:t>
      </w:r>
      <w:r w:rsidR="00F55F17" w:rsidRPr="004C059E">
        <w:rPr>
          <w:rFonts w:ascii="Times New Roman" w:eastAsia="Arial" w:hAnsi="Times New Roman" w:cs="Times New Roman"/>
          <w:color w:val="000000"/>
          <w:sz w:val="24"/>
          <w:szCs w:val="24"/>
          <w:lang w:eastAsia="lt-LT"/>
        </w:rPr>
        <w:t xml:space="preserve"> </w:t>
      </w:r>
      <w:r w:rsidR="005619F4" w:rsidRPr="004C059E">
        <w:rPr>
          <w:rFonts w:ascii="Times New Roman" w:eastAsia="Arial" w:hAnsi="Times New Roman" w:cs="Times New Roman"/>
          <w:color w:val="000000"/>
          <w:sz w:val="24"/>
          <w:szCs w:val="24"/>
          <w:lang w:eastAsia="lt-LT"/>
        </w:rPr>
        <w:t>susijusi</w:t>
      </w:r>
      <w:r w:rsidR="00D41C1C">
        <w:rPr>
          <w:rFonts w:ascii="Times New Roman" w:eastAsia="Arial" w:hAnsi="Times New Roman" w:cs="Times New Roman"/>
          <w:color w:val="000000"/>
          <w:sz w:val="24"/>
          <w:szCs w:val="24"/>
          <w:lang w:eastAsia="lt-LT"/>
        </w:rPr>
        <w:t>as</w:t>
      </w:r>
      <w:r w:rsidR="005619F4" w:rsidRPr="004C059E">
        <w:rPr>
          <w:rFonts w:ascii="Times New Roman" w:eastAsia="Arial" w:hAnsi="Times New Roman" w:cs="Times New Roman"/>
          <w:color w:val="000000"/>
          <w:sz w:val="24"/>
          <w:szCs w:val="24"/>
          <w:lang w:eastAsia="lt-LT"/>
        </w:rPr>
        <w:t xml:space="preserve"> </w:t>
      </w:r>
      <w:r w:rsidR="00F55F17" w:rsidRPr="004C059E">
        <w:rPr>
          <w:rFonts w:ascii="Times New Roman" w:eastAsia="Arial" w:hAnsi="Times New Roman" w:cs="Times New Roman"/>
          <w:color w:val="000000"/>
          <w:sz w:val="24"/>
          <w:szCs w:val="24"/>
          <w:lang w:eastAsia="lt-LT"/>
        </w:rPr>
        <w:t>paslaugas</w:t>
      </w:r>
      <w:r w:rsidR="00B66857" w:rsidRPr="004C059E">
        <w:rPr>
          <w:rFonts w:ascii="Times New Roman" w:eastAsia="Arial" w:hAnsi="Times New Roman" w:cs="Times New Roman"/>
          <w:color w:val="000000"/>
          <w:sz w:val="24"/>
          <w:szCs w:val="24"/>
          <w:lang w:eastAsia="lt-LT"/>
        </w:rPr>
        <w:t xml:space="preserve"> (toliau – Paslaugos)</w:t>
      </w:r>
      <w:r w:rsidR="00C34D64" w:rsidRPr="004C059E">
        <w:rPr>
          <w:rFonts w:ascii="Times New Roman" w:eastAsia="Arial" w:hAnsi="Times New Roman" w:cs="Times New Roman"/>
          <w:color w:val="000000"/>
          <w:sz w:val="24"/>
          <w:szCs w:val="24"/>
          <w:lang w:eastAsia="lt-LT"/>
        </w:rPr>
        <w:t xml:space="preserve">, kurios turi būti suteiktos vadovaujantis </w:t>
      </w:r>
      <w:r w:rsidR="00F55F17" w:rsidRPr="004C059E">
        <w:rPr>
          <w:rFonts w:ascii="Times New Roman" w:hAnsi="Times New Roman" w:cs="Times New Roman"/>
          <w:color w:val="000000"/>
          <w:sz w:val="24"/>
          <w:szCs w:val="24"/>
        </w:rPr>
        <w:t>Priėmimo į valstybės tarnautojo pareigas organizavimo tvarkos apraš</w:t>
      </w:r>
      <w:r w:rsidR="00C34D64" w:rsidRPr="004C059E">
        <w:rPr>
          <w:rFonts w:ascii="Times New Roman" w:hAnsi="Times New Roman" w:cs="Times New Roman"/>
          <w:color w:val="000000"/>
          <w:sz w:val="24"/>
          <w:szCs w:val="24"/>
        </w:rPr>
        <w:t>o</w:t>
      </w:r>
      <w:r w:rsidR="00F55F17" w:rsidRPr="004C059E">
        <w:rPr>
          <w:rFonts w:ascii="Times New Roman" w:hAnsi="Times New Roman" w:cs="Times New Roman"/>
          <w:color w:val="000000"/>
          <w:sz w:val="24"/>
          <w:szCs w:val="24"/>
        </w:rPr>
        <w:t>, patvirtint</w:t>
      </w:r>
      <w:r w:rsidR="00C34D64" w:rsidRPr="004C059E">
        <w:rPr>
          <w:rFonts w:ascii="Times New Roman" w:hAnsi="Times New Roman" w:cs="Times New Roman"/>
          <w:color w:val="000000"/>
          <w:sz w:val="24"/>
          <w:szCs w:val="24"/>
        </w:rPr>
        <w:t>o</w:t>
      </w:r>
      <w:r w:rsidR="00F55F17" w:rsidRPr="004C059E">
        <w:rPr>
          <w:rFonts w:ascii="Times New Roman" w:hAnsi="Times New Roman" w:cs="Times New Roman"/>
          <w:color w:val="000000"/>
          <w:sz w:val="24"/>
          <w:szCs w:val="24"/>
        </w:rPr>
        <w:t xml:space="preserve"> Lietuvos Respublikos Vyriausybės 2018 m. lapkričio 28 d. nutarimu Nr. 1176</w:t>
      </w:r>
      <w:r w:rsidR="00C34D64" w:rsidRPr="004C059E">
        <w:rPr>
          <w:rFonts w:ascii="Times New Roman" w:hAnsi="Times New Roman" w:cs="Times New Roman"/>
          <w:color w:val="000000"/>
          <w:sz w:val="24"/>
          <w:szCs w:val="24"/>
        </w:rPr>
        <w:t xml:space="preserve"> </w:t>
      </w:r>
      <w:r w:rsidR="00AD56FF">
        <w:rPr>
          <w:rFonts w:ascii="Times New Roman" w:hAnsi="Times New Roman" w:cs="Times New Roman"/>
          <w:color w:val="000000"/>
          <w:sz w:val="24"/>
          <w:szCs w:val="24"/>
        </w:rPr>
        <w:t xml:space="preserve">,,Dėl Lietuvos Respublikos valstybės tarnybos įstatymo įgyvendinimo“ </w:t>
      </w:r>
      <w:r w:rsidR="00C34D64" w:rsidRPr="004C059E">
        <w:rPr>
          <w:rFonts w:ascii="Times New Roman" w:hAnsi="Times New Roman" w:cs="Times New Roman"/>
          <w:color w:val="000000"/>
          <w:sz w:val="24"/>
          <w:szCs w:val="24"/>
        </w:rPr>
        <w:t xml:space="preserve">(toliau </w:t>
      </w:r>
      <w:r w:rsidR="00C34D64" w:rsidRPr="004C059E">
        <w:rPr>
          <w:rFonts w:ascii="Times New Roman" w:eastAsia="Arial" w:hAnsi="Times New Roman" w:cs="Times New Roman"/>
          <w:color w:val="000000"/>
          <w:sz w:val="24"/>
          <w:szCs w:val="24"/>
          <w:lang w:eastAsia="lt-LT"/>
        </w:rPr>
        <w:t>– Aprašas), nuostatomis.</w:t>
      </w:r>
    </w:p>
    <w:p w14:paraId="19FD29FB" w14:textId="76043DF6" w:rsidR="00C533C4" w:rsidRPr="004C059E" w:rsidRDefault="00A878A1" w:rsidP="00547368">
      <w:pPr>
        <w:pBdr>
          <w:top w:val="nil"/>
          <w:left w:val="nil"/>
          <w:bottom w:val="nil"/>
          <w:right w:val="nil"/>
          <w:between w:val="nil"/>
        </w:pBdr>
        <w:spacing w:after="0" w:line="360" w:lineRule="auto"/>
        <w:ind w:firstLine="860"/>
        <w:jc w:val="both"/>
        <w:rPr>
          <w:rFonts w:ascii="Times New Roman" w:eastAsia="Times New Roman" w:hAnsi="Times New Roman" w:cs="Times New Roman"/>
          <w:color w:val="000000"/>
          <w:sz w:val="24"/>
          <w:szCs w:val="24"/>
        </w:rPr>
      </w:pPr>
      <w:r w:rsidRPr="004C059E">
        <w:rPr>
          <w:rFonts w:ascii="Times New Roman" w:eastAsia="Times New Roman" w:hAnsi="Times New Roman" w:cs="Times New Roman"/>
          <w:color w:val="000000"/>
          <w:sz w:val="24"/>
          <w:szCs w:val="24"/>
        </w:rPr>
        <w:t xml:space="preserve">2. </w:t>
      </w:r>
      <w:r w:rsidR="00547368" w:rsidRPr="000E6242">
        <w:rPr>
          <w:rFonts w:ascii="Times New Roman" w:eastAsia="Arial" w:hAnsi="Times New Roman" w:cs="Times New Roman"/>
          <w:color w:val="000000"/>
          <w:sz w:val="24"/>
          <w:szCs w:val="24"/>
          <w:lang w:eastAsia="lt-LT"/>
        </w:rPr>
        <w:t xml:space="preserve">Pirkimo objekto apimtis – </w:t>
      </w:r>
      <w:r w:rsidR="00A502CF">
        <w:rPr>
          <w:rFonts w:ascii="Times New Roman" w:eastAsia="Arial" w:hAnsi="Times New Roman" w:cs="Times New Roman"/>
          <w:color w:val="000000"/>
          <w:sz w:val="24"/>
          <w:szCs w:val="24"/>
          <w:lang w:eastAsia="lt-LT"/>
        </w:rPr>
        <w:t xml:space="preserve">iki </w:t>
      </w:r>
      <w:r w:rsidR="00AB0445" w:rsidRPr="007F16FF">
        <w:rPr>
          <w:rFonts w:ascii="Times New Roman" w:eastAsia="Arial" w:hAnsi="Times New Roman" w:cs="Times New Roman"/>
          <w:color w:val="000000"/>
          <w:sz w:val="24"/>
          <w:szCs w:val="24"/>
          <w:lang w:eastAsia="lt-LT"/>
        </w:rPr>
        <w:t>6</w:t>
      </w:r>
      <w:r w:rsidR="00547368" w:rsidRPr="000E6242">
        <w:rPr>
          <w:rFonts w:ascii="Times New Roman" w:eastAsia="Arial" w:hAnsi="Times New Roman" w:cs="Times New Roman"/>
          <w:color w:val="000000"/>
          <w:sz w:val="24"/>
          <w:szCs w:val="24"/>
          <w:lang w:eastAsia="lt-LT"/>
        </w:rPr>
        <w:t xml:space="preserve"> </w:t>
      </w:r>
      <w:r w:rsidR="00595F95">
        <w:rPr>
          <w:rFonts w:ascii="Times New Roman" w:eastAsia="Arial" w:hAnsi="Times New Roman" w:cs="Times New Roman"/>
          <w:color w:val="000000"/>
          <w:sz w:val="24"/>
          <w:szCs w:val="24"/>
          <w:lang w:eastAsia="lt-LT"/>
        </w:rPr>
        <w:t>(</w:t>
      </w:r>
      <w:r w:rsidR="00AB0445">
        <w:rPr>
          <w:rFonts w:ascii="Times New Roman" w:eastAsia="Arial" w:hAnsi="Times New Roman" w:cs="Times New Roman"/>
          <w:color w:val="000000"/>
          <w:sz w:val="24"/>
          <w:szCs w:val="24"/>
          <w:lang w:eastAsia="lt-LT"/>
        </w:rPr>
        <w:t>šeši</w:t>
      </w:r>
      <w:r w:rsidR="007F16FF">
        <w:rPr>
          <w:rFonts w:ascii="Times New Roman" w:eastAsia="Arial" w:hAnsi="Times New Roman" w:cs="Times New Roman"/>
          <w:color w:val="000000"/>
          <w:sz w:val="24"/>
          <w:szCs w:val="24"/>
          <w:lang w:eastAsia="lt-LT"/>
        </w:rPr>
        <w:t>ų</w:t>
      </w:r>
      <w:r w:rsidR="00595F95">
        <w:rPr>
          <w:rFonts w:ascii="Times New Roman" w:eastAsia="Arial" w:hAnsi="Times New Roman" w:cs="Times New Roman"/>
          <w:color w:val="000000"/>
          <w:sz w:val="24"/>
          <w:szCs w:val="24"/>
          <w:lang w:eastAsia="lt-LT"/>
        </w:rPr>
        <w:t xml:space="preserve">) </w:t>
      </w:r>
      <w:r w:rsidR="00547368" w:rsidRPr="000E6242">
        <w:rPr>
          <w:rFonts w:ascii="Times New Roman" w:eastAsia="Arial" w:hAnsi="Times New Roman" w:cs="Times New Roman"/>
          <w:color w:val="000000"/>
          <w:sz w:val="24"/>
          <w:szCs w:val="24"/>
          <w:lang w:eastAsia="lt-LT"/>
        </w:rPr>
        <w:t xml:space="preserve">konkursų į įstaigos vadovo pareigas </w:t>
      </w:r>
      <w:r w:rsidR="00547368" w:rsidRPr="004C059E">
        <w:rPr>
          <w:rFonts w:ascii="Times New Roman" w:eastAsia="Arial" w:hAnsi="Times New Roman" w:cs="Times New Roman"/>
          <w:color w:val="000000"/>
          <w:sz w:val="24"/>
          <w:szCs w:val="24"/>
          <w:lang w:eastAsia="lt-LT"/>
        </w:rPr>
        <w:t xml:space="preserve">(toliau – konkursas) </w:t>
      </w:r>
      <w:r w:rsidR="00547368">
        <w:rPr>
          <w:rFonts w:ascii="Times New Roman" w:eastAsia="Arial" w:hAnsi="Times New Roman" w:cs="Times New Roman"/>
          <w:color w:val="000000"/>
          <w:sz w:val="24"/>
          <w:szCs w:val="24"/>
          <w:lang w:eastAsia="lt-LT"/>
        </w:rPr>
        <w:t xml:space="preserve">tikslinė </w:t>
      </w:r>
      <w:r w:rsidR="00547368" w:rsidRPr="000E6242">
        <w:rPr>
          <w:rFonts w:ascii="Times New Roman" w:eastAsia="Arial" w:hAnsi="Times New Roman" w:cs="Times New Roman"/>
          <w:color w:val="000000"/>
          <w:sz w:val="24"/>
          <w:szCs w:val="24"/>
          <w:lang w:eastAsia="lt-LT"/>
        </w:rPr>
        <w:t xml:space="preserve">pretendentų paieška ir </w:t>
      </w:r>
      <w:r w:rsidR="00A662C5" w:rsidRPr="000E6242">
        <w:rPr>
          <w:rFonts w:ascii="Times New Roman" w:eastAsia="Arial" w:hAnsi="Times New Roman" w:cs="Times New Roman"/>
          <w:color w:val="000000"/>
          <w:sz w:val="24"/>
          <w:szCs w:val="24"/>
          <w:lang w:eastAsia="lt-LT"/>
        </w:rPr>
        <w:t>pritraukim</w:t>
      </w:r>
      <w:r w:rsidR="00A662C5">
        <w:rPr>
          <w:rFonts w:ascii="Times New Roman" w:eastAsia="Arial" w:hAnsi="Times New Roman" w:cs="Times New Roman"/>
          <w:color w:val="000000"/>
          <w:sz w:val="24"/>
          <w:szCs w:val="24"/>
          <w:lang w:eastAsia="lt-LT"/>
        </w:rPr>
        <w:t xml:space="preserve">as </w:t>
      </w:r>
      <w:r w:rsidR="00547368">
        <w:rPr>
          <w:rFonts w:ascii="Times New Roman" w:eastAsia="Arial" w:hAnsi="Times New Roman" w:cs="Times New Roman"/>
          <w:color w:val="000000"/>
          <w:sz w:val="24"/>
          <w:szCs w:val="24"/>
          <w:lang w:eastAsia="lt-LT"/>
        </w:rPr>
        <w:t>dalyvauti konkurse</w:t>
      </w:r>
      <w:r w:rsidR="00547368" w:rsidRPr="000E6242">
        <w:rPr>
          <w:rFonts w:ascii="Times New Roman" w:eastAsia="Arial" w:hAnsi="Times New Roman" w:cs="Times New Roman"/>
          <w:color w:val="000000"/>
          <w:sz w:val="24"/>
          <w:szCs w:val="24"/>
          <w:lang w:eastAsia="lt-LT"/>
        </w:rPr>
        <w:t>.</w:t>
      </w:r>
    </w:p>
    <w:p w14:paraId="621C61DB" w14:textId="306C1925" w:rsidR="00A878A1" w:rsidRPr="004C059E" w:rsidRDefault="00A878A1" w:rsidP="00B15F3D">
      <w:pPr>
        <w:pBdr>
          <w:top w:val="nil"/>
          <w:left w:val="nil"/>
          <w:bottom w:val="nil"/>
          <w:right w:val="nil"/>
          <w:between w:val="nil"/>
        </w:pBdr>
        <w:spacing w:after="0" w:line="360" w:lineRule="auto"/>
        <w:ind w:firstLine="860"/>
        <w:jc w:val="both"/>
        <w:rPr>
          <w:rFonts w:ascii="Times New Roman" w:eastAsia="Times New Roman" w:hAnsi="Times New Roman" w:cs="Times New Roman"/>
          <w:color w:val="000000"/>
          <w:sz w:val="24"/>
          <w:szCs w:val="24"/>
        </w:rPr>
      </w:pPr>
      <w:r w:rsidRPr="004C059E">
        <w:rPr>
          <w:rFonts w:ascii="Times New Roman" w:eastAsia="Times New Roman" w:hAnsi="Times New Roman" w:cs="Times New Roman"/>
          <w:color w:val="000000"/>
          <w:sz w:val="24"/>
          <w:szCs w:val="24"/>
        </w:rPr>
        <w:t xml:space="preserve">3. </w:t>
      </w:r>
      <w:r w:rsidR="005A72D6" w:rsidRPr="004C059E">
        <w:rPr>
          <w:rFonts w:ascii="Times New Roman" w:eastAsia="Times New Roman" w:hAnsi="Times New Roman" w:cs="Times New Roman"/>
          <w:color w:val="000000"/>
          <w:sz w:val="24"/>
          <w:szCs w:val="24"/>
        </w:rPr>
        <w:t>Reikalavimai p</w:t>
      </w:r>
      <w:r w:rsidR="004B3B24" w:rsidRPr="004C059E">
        <w:rPr>
          <w:rFonts w:ascii="Times New Roman" w:eastAsia="Arial" w:hAnsi="Times New Roman" w:cs="Times New Roman"/>
          <w:color w:val="000000"/>
          <w:sz w:val="24"/>
          <w:szCs w:val="24"/>
          <w:lang w:eastAsia="lt-LT"/>
        </w:rPr>
        <w:t>irkimo objekt</w:t>
      </w:r>
      <w:r w:rsidR="005A72D6" w:rsidRPr="004C059E">
        <w:rPr>
          <w:rFonts w:ascii="Times New Roman" w:eastAsia="Arial" w:hAnsi="Times New Roman" w:cs="Times New Roman"/>
          <w:color w:val="000000"/>
          <w:sz w:val="24"/>
          <w:szCs w:val="24"/>
          <w:lang w:eastAsia="lt-LT"/>
        </w:rPr>
        <w:t>ui</w:t>
      </w:r>
      <w:r w:rsidR="005152A0" w:rsidRPr="004C059E">
        <w:rPr>
          <w:rFonts w:ascii="Times New Roman" w:eastAsia="Arial" w:hAnsi="Times New Roman" w:cs="Times New Roman"/>
          <w:color w:val="000000"/>
          <w:sz w:val="24"/>
          <w:szCs w:val="24"/>
          <w:lang w:eastAsia="lt-LT"/>
        </w:rPr>
        <w:t xml:space="preserve"> </w:t>
      </w:r>
      <w:r w:rsidR="00600FE5">
        <w:rPr>
          <w:rFonts w:ascii="Times New Roman" w:eastAsia="Arial" w:hAnsi="Times New Roman" w:cs="Times New Roman"/>
          <w:color w:val="000000"/>
          <w:sz w:val="24"/>
          <w:szCs w:val="24"/>
          <w:lang w:eastAsia="lt-LT"/>
        </w:rPr>
        <w:t xml:space="preserve">(kiekvienai tikslinei paieškai) </w:t>
      </w:r>
      <w:r w:rsidR="005152A0" w:rsidRPr="004C059E">
        <w:rPr>
          <w:rFonts w:ascii="Times New Roman" w:eastAsia="Arial" w:hAnsi="Times New Roman" w:cs="Times New Roman"/>
          <w:color w:val="000000"/>
          <w:sz w:val="24"/>
          <w:szCs w:val="24"/>
          <w:lang w:eastAsia="lt-LT"/>
        </w:rPr>
        <w:t>apima</w:t>
      </w:r>
      <w:r w:rsidR="000125FC" w:rsidRPr="004C059E">
        <w:rPr>
          <w:rFonts w:ascii="Times New Roman" w:eastAsia="Arial" w:hAnsi="Times New Roman" w:cs="Times New Roman"/>
          <w:color w:val="000000"/>
          <w:sz w:val="24"/>
          <w:szCs w:val="24"/>
          <w:lang w:eastAsia="lt-LT"/>
        </w:rPr>
        <w:t>:</w:t>
      </w:r>
    </w:p>
    <w:p w14:paraId="2D553096" w14:textId="04129EA8" w:rsidR="0032393A" w:rsidRDefault="00A878A1" w:rsidP="006C6A3A">
      <w:pPr>
        <w:pBdr>
          <w:top w:val="nil"/>
          <w:left w:val="nil"/>
          <w:bottom w:val="nil"/>
          <w:right w:val="nil"/>
          <w:between w:val="nil"/>
        </w:pBdr>
        <w:spacing w:after="0" w:line="360" w:lineRule="auto"/>
        <w:ind w:firstLine="860"/>
        <w:jc w:val="both"/>
        <w:rPr>
          <w:rFonts w:ascii="Times New Roman" w:hAnsi="Times New Roman" w:cs="Times New Roman"/>
          <w:sz w:val="24"/>
          <w:szCs w:val="24"/>
        </w:rPr>
      </w:pPr>
      <w:r w:rsidRPr="00420D0E">
        <w:rPr>
          <w:rFonts w:ascii="Times New Roman" w:eastAsia="Times New Roman" w:hAnsi="Times New Roman" w:cs="Times New Roman"/>
          <w:color w:val="000000"/>
          <w:sz w:val="24"/>
          <w:szCs w:val="24"/>
        </w:rPr>
        <w:t xml:space="preserve">3.1. </w:t>
      </w:r>
      <w:r w:rsidR="000D0C6C" w:rsidRPr="0032393A">
        <w:rPr>
          <w:rFonts w:ascii="Times New Roman" w:hAnsi="Times New Roman" w:cs="Times New Roman"/>
          <w:sz w:val="24"/>
          <w:szCs w:val="24"/>
        </w:rPr>
        <w:t xml:space="preserve">Vadovo profilio, tikslinės pretendentų paieškos kriterijų ir konkretaus minimalaus </w:t>
      </w:r>
      <w:r w:rsidR="000D0C6C">
        <w:rPr>
          <w:rFonts w:ascii="Times New Roman" w:hAnsi="Times New Roman" w:cs="Times New Roman"/>
          <w:sz w:val="24"/>
          <w:szCs w:val="24"/>
        </w:rPr>
        <w:t>pritrauktų</w:t>
      </w:r>
      <w:r w:rsidR="000D0C6C" w:rsidRPr="0032393A">
        <w:rPr>
          <w:rFonts w:ascii="Times New Roman" w:hAnsi="Times New Roman" w:cs="Times New Roman"/>
          <w:sz w:val="24"/>
          <w:szCs w:val="24"/>
        </w:rPr>
        <w:t xml:space="preserve"> pretendentų skaičiaus suderinim</w:t>
      </w:r>
      <w:r w:rsidR="000D0C6C">
        <w:rPr>
          <w:rFonts w:ascii="Times New Roman" w:hAnsi="Times New Roman" w:cs="Times New Roman"/>
          <w:sz w:val="24"/>
          <w:szCs w:val="24"/>
        </w:rPr>
        <w:t>ą</w:t>
      </w:r>
      <w:r w:rsidR="000D0C6C" w:rsidRPr="0032393A">
        <w:rPr>
          <w:rFonts w:ascii="Times New Roman" w:hAnsi="Times New Roman" w:cs="Times New Roman"/>
          <w:sz w:val="24"/>
          <w:szCs w:val="24"/>
        </w:rPr>
        <w:t>. Paslaugų teikėjas turi atlikti įstaigos ir pareigybės, vadovui keliamų kadencijos laikotarpio veiklos tikslų ir rezultatų, rinkos situacijos bei kitos Paslaugų teikimui reikalingos informacijos analizę ir su Paslaugų gavėju raštu suderinti: ieškomo vadovo profilį, tikslinės pretendentų paieškos kriterijus (specialiuosius reikalavimus (išsilavinimą, vadovaujamo darbo trukmę, užsienio kalbos mokėjimo lygį), reikšmingiausias kompetencijas, reikalingą darbo patirtį, pasiekimus, nepriekaištingą reputaciją, motyvaciją ar kt.) bei konkretų minimalų pritrauk</w:t>
      </w:r>
      <w:r w:rsidR="000D0C6C">
        <w:rPr>
          <w:rFonts w:ascii="Times New Roman" w:hAnsi="Times New Roman" w:cs="Times New Roman"/>
          <w:sz w:val="24"/>
          <w:szCs w:val="24"/>
        </w:rPr>
        <w:t>tų</w:t>
      </w:r>
      <w:r w:rsidR="000D0C6C" w:rsidRPr="0032393A">
        <w:rPr>
          <w:rFonts w:ascii="Times New Roman" w:hAnsi="Times New Roman" w:cs="Times New Roman"/>
          <w:sz w:val="24"/>
          <w:szCs w:val="24"/>
        </w:rPr>
        <w:t xml:space="preserve"> pretendentų, kurie turi pateikti </w:t>
      </w:r>
      <w:r w:rsidR="000D0C6C">
        <w:rPr>
          <w:rFonts w:ascii="Times New Roman" w:hAnsi="Times New Roman" w:cs="Times New Roman"/>
          <w:sz w:val="24"/>
          <w:szCs w:val="24"/>
        </w:rPr>
        <w:t>reikalingus dokumentus</w:t>
      </w:r>
      <w:r w:rsidR="000D0C6C" w:rsidRPr="0032393A">
        <w:rPr>
          <w:rFonts w:ascii="Times New Roman" w:hAnsi="Times New Roman" w:cs="Times New Roman"/>
          <w:sz w:val="24"/>
          <w:szCs w:val="24"/>
        </w:rPr>
        <w:t xml:space="preserve"> dalyvauti konkurse per Viešojo sektoriaus darbuotojų registro informacinę sistemą (toliau – VSDRIS), skaičių nuo 2 (dviejų) iki 5 (penkių).</w:t>
      </w:r>
    </w:p>
    <w:p w14:paraId="06A9D45C" w14:textId="3CA1640D" w:rsidR="00A878A1" w:rsidRDefault="00A878A1" w:rsidP="00B15F3D">
      <w:pPr>
        <w:pBdr>
          <w:top w:val="nil"/>
          <w:left w:val="nil"/>
          <w:bottom w:val="nil"/>
          <w:right w:val="nil"/>
          <w:between w:val="nil"/>
        </w:pBdr>
        <w:spacing w:after="0" w:line="360" w:lineRule="auto"/>
        <w:ind w:firstLine="860"/>
        <w:jc w:val="both"/>
        <w:rPr>
          <w:rFonts w:ascii="Times New Roman" w:eastAsia="Arial" w:hAnsi="Times New Roman" w:cs="Times New Roman"/>
          <w:color w:val="000000"/>
          <w:sz w:val="24"/>
          <w:szCs w:val="24"/>
          <w:lang w:eastAsia="lt-LT"/>
        </w:rPr>
      </w:pPr>
      <w:r w:rsidRPr="004C059E">
        <w:rPr>
          <w:rFonts w:ascii="Times New Roman" w:eastAsia="Times New Roman" w:hAnsi="Times New Roman" w:cs="Times New Roman"/>
          <w:color w:val="000000"/>
          <w:sz w:val="24"/>
          <w:szCs w:val="24"/>
        </w:rPr>
        <w:t xml:space="preserve">3.2. </w:t>
      </w:r>
      <w:r w:rsidR="00345B05" w:rsidRPr="004C059E">
        <w:rPr>
          <w:rFonts w:ascii="Times New Roman" w:eastAsia="Arial" w:hAnsi="Times New Roman" w:cs="Times New Roman"/>
          <w:color w:val="000000"/>
          <w:sz w:val="24"/>
          <w:szCs w:val="24"/>
          <w:lang w:eastAsia="lt-LT"/>
        </w:rPr>
        <w:t>Tikslinės p</w:t>
      </w:r>
      <w:r w:rsidR="00376DF0" w:rsidRPr="004C059E">
        <w:rPr>
          <w:rFonts w:ascii="Times New Roman" w:eastAsia="Arial" w:hAnsi="Times New Roman" w:cs="Times New Roman"/>
          <w:color w:val="000000"/>
          <w:sz w:val="24"/>
          <w:szCs w:val="24"/>
          <w:lang w:eastAsia="lt-LT"/>
        </w:rPr>
        <w:t xml:space="preserve">retendentų paieškos ir konkurso viešinimo plano parengimą. Atsižvelgdamas į suderintą </w:t>
      </w:r>
      <w:r w:rsidR="00764CA9" w:rsidRPr="004C059E">
        <w:rPr>
          <w:rFonts w:ascii="Times New Roman" w:hAnsi="Times New Roman" w:cs="Times New Roman"/>
          <w:sz w:val="24"/>
          <w:szCs w:val="24"/>
        </w:rPr>
        <w:t xml:space="preserve">ieškomo vadovo profilį ir </w:t>
      </w:r>
      <w:r w:rsidR="00764CA9" w:rsidRPr="004C059E">
        <w:rPr>
          <w:rFonts w:ascii="Times New Roman" w:eastAsia="Arial" w:hAnsi="Times New Roman" w:cs="Times New Roman"/>
          <w:color w:val="000000"/>
          <w:sz w:val="24"/>
          <w:szCs w:val="24"/>
          <w:lang w:eastAsia="lt-LT"/>
        </w:rPr>
        <w:t xml:space="preserve">tikslinės pretendentų paieškos kriterijus, </w:t>
      </w:r>
      <w:r w:rsidR="00376DF0" w:rsidRPr="004C059E">
        <w:rPr>
          <w:rFonts w:ascii="Times New Roman" w:eastAsia="Arial" w:hAnsi="Times New Roman" w:cs="Times New Roman"/>
          <w:color w:val="000000"/>
          <w:sz w:val="24"/>
          <w:szCs w:val="24"/>
          <w:lang w:eastAsia="lt-LT"/>
        </w:rPr>
        <w:t>Paslaug</w:t>
      </w:r>
      <w:r w:rsidR="004B3B24" w:rsidRPr="004C059E">
        <w:rPr>
          <w:rFonts w:ascii="Times New Roman" w:eastAsia="Arial" w:hAnsi="Times New Roman" w:cs="Times New Roman"/>
          <w:color w:val="000000"/>
          <w:sz w:val="24"/>
          <w:szCs w:val="24"/>
          <w:lang w:eastAsia="lt-LT"/>
        </w:rPr>
        <w:t>ų</w:t>
      </w:r>
      <w:r w:rsidR="00376DF0" w:rsidRPr="004C059E">
        <w:rPr>
          <w:rFonts w:ascii="Times New Roman" w:eastAsia="Arial" w:hAnsi="Times New Roman" w:cs="Times New Roman"/>
          <w:color w:val="000000"/>
          <w:sz w:val="24"/>
          <w:szCs w:val="24"/>
          <w:lang w:eastAsia="lt-LT"/>
        </w:rPr>
        <w:t xml:space="preserve"> teikėjas turi parengti </w:t>
      </w:r>
      <w:r w:rsidR="00764CA9" w:rsidRPr="004C059E">
        <w:rPr>
          <w:rFonts w:ascii="Times New Roman" w:eastAsia="Arial" w:hAnsi="Times New Roman" w:cs="Times New Roman"/>
          <w:color w:val="000000"/>
          <w:sz w:val="24"/>
          <w:szCs w:val="24"/>
          <w:lang w:eastAsia="lt-LT"/>
        </w:rPr>
        <w:t>ir su Paslaug</w:t>
      </w:r>
      <w:r w:rsidR="004B3B24" w:rsidRPr="004C059E">
        <w:rPr>
          <w:rFonts w:ascii="Times New Roman" w:eastAsia="Arial" w:hAnsi="Times New Roman" w:cs="Times New Roman"/>
          <w:color w:val="000000"/>
          <w:sz w:val="24"/>
          <w:szCs w:val="24"/>
          <w:lang w:eastAsia="lt-LT"/>
        </w:rPr>
        <w:t>ų</w:t>
      </w:r>
      <w:r w:rsidR="00764CA9" w:rsidRPr="004C059E">
        <w:rPr>
          <w:rFonts w:ascii="Times New Roman" w:eastAsia="Arial" w:hAnsi="Times New Roman" w:cs="Times New Roman"/>
          <w:color w:val="000000"/>
          <w:sz w:val="24"/>
          <w:szCs w:val="24"/>
          <w:lang w:eastAsia="lt-LT"/>
        </w:rPr>
        <w:t xml:space="preserve"> gavėju</w:t>
      </w:r>
      <w:r w:rsidR="000440FA">
        <w:rPr>
          <w:rFonts w:ascii="Times New Roman" w:eastAsia="Arial" w:hAnsi="Times New Roman" w:cs="Times New Roman"/>
          <w:color w:val="000000"/>
          <w:sz w:val="24"/>
          <w:szCs w:val="24"/>
          <w:lang w:eastAsia="lt-LT"/>
        </w:rPr>
        <w:t xml:space="preserve"> raštu</w:t>
      </w:r>
      <w:r w:rsidR="00764CA9" w:rsidRPr="004C059E">
        <w:rPr>
          <w:rFonts w:ascii="Times New Roman" w:eastAsia="Arial" w:hAnsi="Times New Roman" w:cs="Times New Roman"/>
          <w:color w:val="000000"/>
          <w:sz w:val="24"/>
          <w:szCs w:val="24"/>
          <w:lang w:eastAsia="lt-LT"/>
        </w:rPr>
        <w:t xml:space="preserve"> suderinti tikslinės pretendentų paieškos ir konkurso viešinimo planą, kuriame būtų apibrėžti</w:t>
      </w:r>
      <w:r w:rsidR="00DA6B39">
        <w:rPr>
          <w:rFonts w:ascii="Times New Roman" w:eastAsia="Arial" w:hAnsi="Times New Roman" w:cs="Times New Roman"/>
          <w:color w:val="000000"/>
          <w:sz w:val="24"/>
          <w:szCs w:val="24"/>
          <w:lang w:eastAsia="lt-LT"/>
        </w:rPr>
        <w:t>: pretendentų</w:t>
      </w:r>
      <w:r w:rsidR="00764CA9" w:rsidRPr="004C059E">
        <w:rPr>
          <w:rFonts w:ascii="Times New Roman" w:eastAsia="Arial" w:hAnsi="Times New Roman" w:cs="Times New Roman"/>
          <w:color w:val="000000"/>
          <w:sz w:val="24"/>
          <w:szCs w:val="24"/>
          <w:lang w:eastAsia="lt-LT"/>
        </w:rPr>
        <w:t xml:space="preserve"> paieškos būdai (pavyzdžiui, kandidatų duomenų bankas, </w:t>
      </w:r>
      <w:r w:rsidR="00894AEF" w:rsidRPr="004C059E">
        <w:rPr>
          <w:rFonts w:ascii="Times New Roman" w:eastAsia="Arial" w:hAnsi="Times New Roman" w:cs="Times New Roman"/>
          <w:color w:val="000000"/>
          <w:sz w:val="24"/>
          <w:szCs w:val="24"/>
          <w:lang w:eastAsia="lt-LT"/>
        </w:rPr>
        <w:t xml:space="preserve">kontaktų tinklas, </w:t>
      </w:r>
      <w:r w:rsidR="0024673E">
        <w:rPr>
          <w:rFonts w:ascii="Times New Roman" w:eastAsia="Arial" w:hAnsi="Times New Roman" w:cs="Times New Roman"/>
          <w:color w:val="000000"/>
          <w:sz w:val="24"/>
          <w:szCs w:val="24"/>
          <w:lang w:eastAsia="lt-LT"/>
        </w:rPr>
        <w:t>apimantis ir L</w:t>
      </w:r>
      <w:r w:rsidR="0002432D">
        <w:rPr>
          <w:rFonts w:ascii="Times New Roman" w:eastAsia="Arial" w:hAnsi="Times New Roman" w:cs="Times New Roman"/>
          <w:color w:val="000000"/>
          <w:sz w:val="24"/>
          <w:szCs w:val="24"/>
          <w:lang w:eastAsia="lt-LT"/>
        </w:rPr>
        <w:t xml:space="preserve">ietuvos </w:t>
      </w:r>
      <w:r w:rsidR="0024673E">
        <w:rPr>
          <w:rFonts w:ascii="Times New Roman" w:eastAsia="Arial" w:hAnsi="Times New Roman" w:cs="Times New Roman"/>
          <w:color w:val="000000"/>
          <w:sz w:val="24"/>
          <w:szCs w:val="24"/>
          <w:lang w:eastAsia="lt-LT"/>
        </w:rPr>
        <w:t>R</w:t>
      </w:r>
      <w:r w:rsidR="0002432D">
        <w:rPr>
          <w:rFonts w:ascii="Times New Roman" w:eastAsia="Arial" w:hAnsi="Times New Roman" w:cs="Times New Roman"/>
          <w:color w:val="000000"/>
          <w:sz w:val="24"/>
          <w:szCs w:val="24"/>
          <w:lang w:eastAsia="lt-LT"/>
        </w:rPr>
        <w:t>espublikos</w:t>
      </w:r>
      <w:r w:rsidR="0024673E">
        <w:rPr>
          <w:rFonts w:ascii="Times New Roman" w:eastAsia="Arial" w:hAnsi="Times New Roman" w:cs="Times New Roman"/>
          <w:color w:val="000000"/>
          <w:sz w:val="24"/>
          <w:szCs w:val="24"/>
          <w:lang w:eastAsia="lt-LT"/>
        </w:rPr>
        <w:t xml:space="preserve"> piliečius užsienyje, </w:t>
      </w:r>
      <w:r w:rsidR="00764CA9" w:rsidRPr="004C059E">
        <w:rPr>
          <w:rFonts w:ascii="Times New Roman" w:eastAsia="Arial" w:hAnsi="Times New Roman" w:cs="Times New Roman"/>
          <w:color w:val="000000"/>
          <w:sz w:val="24"/>
          <w:szCs w:val="24"/>
          <w:lang w:eastAsia="lt-LT"/>
        </w:rPr>
        <w:t>tiesioginės rekomendacijos</w:t>
      </w:r>
      <w:r w:rsidR="00894AEF" w:rsidRPr="004C059E">
        <w:rPr>
          <w:rFonts w:ascii="Times New Roman" w:eastAsia="Arial" w:hAnsi="Times New Roman" w:cs="Times New Roman"/>
          <w:color w:val="000000"/>
          <w:sz w:val="24"/>
          <w:szCs w:val="24"/>
          <w:lang w:eastAsia="lt-LT"/>
        </w:rPr>
        <w:t>, paieška socialiniuose tinkluose</w:t>
      </w:r>
      <w:r w:rsidR="00953E48">
        <w:rPr>
          <w:rFonts w:ascii="Times New Roman" w:eastAsia="Arial" w:hAnsi="Times New Roman" w:cs="Times New Roman"/>
          <w:color w:val="000000"/>
          <w:sz w:val="24"/>
          <w:szCs w:val="24"/>
          <w:lang w:eastAsia="lt-LT"/>
        </w:rPr>
        <w:t xml:space="preserve">, </w:t>
      </w:r>
      <w:r w:rsidR="0024673E">
        <w:rPr>
          <w:rFonts w:ascii="Times New Roman" w:eastAsia="Arial" w:hAnsi="Times New Roman" w:cs="Times New Roman"/>
          <w:color w:val="000000"/>
          <w:sz w:val="24"/>
          <w:szCs w:val="24"/>
          <w:lang w:eastAsia="lt-LT"/>
        </w:rPr>
        <w:t xml:space="preserve">profesinėse asociacijose ir grupėse, </w:t>
      </w:r>
      <w:r w:rsidR="00953E48">
        <w:rPr>
          <w:rFonts w:ascii="Times New Roman" w:eastAsia="Arial" w:hAnsi="Times New Roman" w:cs="Times New Roman"/>
          <w:color w:val="000000"/>
          <w:sz w:val="24"/>
          <w:szCs w:val="24"/>
          <w:lang w:eastAsia="lt-LT"/>
        </w:rPr>
        <w:t>darbo paieškos portal</w:t>
      </w:r>
      <w:r w:rsidR="0024673E">
        <w:rPr>
          <w:rFonts w:ascii="Times New Roman" w:eastAsia="Arial" w:hAnsi="Times New Roman" w:cs="Times New Roman"/>
          <w:color w:val="000000"/>
          <w:sz w:val="24"/>
          <w:szCs w:val="24"/>
          <w:lang w:eastAsia="lt-LT"/>
        </w:rPr>
        <w:t>uose ir</w:t>
      </w:r>
      <w:r w:rsidR="00764CA9" w:rsidRPr="004C059E">
        <w:rPr>
          <w:rFonts w:ascii="Times New Roman" w:eastAsia="Arial" w:hAnsi="Times New Roman" w:cs="Times New Roman"/>
          <w:color w:val="000000"/>
          <w:sz w:val="24"/>
          <w:szCs w:val="24"/>
          <w:lang w:eastAsia="lt-LT"/>
        </w:rPr>
        <w:t xml:space="preserve"> kt.), konkurso viešinimo kanalai, taikomos priemonės ir veiksmai</w:t>
      </w:r>
      <w:r w:rsidR="001C6E74" w:rsidRPr="004C059E">
        <w:rPr>
          <w:rFonts w:ascii="Times New Roman" w:eastAsia="Arial" w:hAnsi="Times New Roman" w:cs="Times New Roman"/>
          <w:color w:val="000000"/>
          <w:sz w:val="24"/>
          <w:szCs w:val="24"/>
          <w:lang w:eastAsia="lt-LT"/>
        </w:rPr>
        <w:t>, jų terminai</w:t>
      </w:r>
      <w:r w:rsidR="00764CA9" w:rsidRPr="004C059E">
        <w:rPr>
          <w:rFonts w:ascii="Times New Roman" w:eastAsia="Arial" w:hAnsi="Times New Roman" w:cs="Times New Roman"/>
          <w:color w:val="000000"/>
          <w:sz w:val="24"/>
          <w:szCs w:val="24"/>
          <w:lang w:eastAsia="lt-LT"/>
        </w:rPr>
        <w:t>.</w:t>
      </w:r>
    </w:p>
    <w:p w14:paraId="624B77EE" w14:textId="3D8B5F90" w:rsidR="000440FA" w:rsidRPr="000440FA" w:rsidRDefault="000440FA" w:rsidP="00E93F89">
      <w:pPr>
        <w:pBdr>
          <w:top w:val="nil"/>
          <w:left w:val="nil"/>
          <w:bottom w:val="nil"/>
          <w:right w:val="nil"/>
          <w:between w:val="nil"/>
        </w:pBdr>
        <w:spacing w:after="0" w:line="360" w:lineRule="auto"/>
        <w:ind w:firstLine="860"/>
        <w:jc w:val="both"/>
        <w:rPr>
          <w:rFonts w:ascii="Times New Roman" w:eastAsia="Times New Roman" w:hAnsi="Times New Roman" w:cs="Times New Roman"/>
          <w:color w:val="000000"/>
          <w:sz w:val="24"/>
          <w:szCs w:val="24"/>
        </w:rPr>
      </w:pPr>
      <w:r w:rsidRPr="000440FA">
        <w:rPr>
          <w:rFonts w:ascii="Times New Roman" w:eastAsia="Times New Roman" w:hAnsi="Times New Roman" w:cs="Times New Roman"/>
          <w:color w:val="000000"/>
          <w:sz w:val="24"/>
          <w:szCs w:val="24"/>
        </w:rPr>
        <w:t xml:space="preserve">3.3. Informacijos, kuri bus komunikuojama potencialiems pretendentams apie pareigybę ir konkurso organizavimą, </w:t>
      </w:r>
      <w:r w:rsidRPr="004C059E">
        <w:rPr>
          <w:rFonts w:ascii="Times New Roman" w:eastAsia="Arial" w:hAnsi="Times New Roman" w:cs="Times New Roman"/>
          <w:color w:val="000000"/>
          <w:sz w:val="24"/>
          <w:szCs w:val="24"/>
          <w:lang w:eastAsia="lt-LT"/>
        </w:rPr>
        <w:t>pa</w:t>
      </w:r>
      <w:r>
        <w:rPr>
          <w:rFonts w:ascii="Times New Roman" w:eastAsia="Arial" w:hAnsi="Times New Roman" w:cs="Times New Roman"/>
          <w:color w:val="000000"/>
          <w:sz w:val="24"/>
          <w:szCs w:val="24"/>
          <w:lang w:eastAsia="lt-LT"/>
        </w:rPr>
        <w:t>ruošimą</w:t>
      </w:r>
      <w:r w:rsidRPr="004C059E">
        <w:rPr>
          <w:rFonts w:ascii="Times New Roman" w:eastAsia="Arial" w:hAnsi="Times New Roman" w:cs="Times New Roman"/>
          <w:color w:val="000000"/>
          <w:sz w:val="24"/>
          <w:szCs w:val="24"/>
          <w:lang w:eastAsia="lt-LT"/>
        </w:rPr>
        <w:t>.</w:t>
      </w:r>
      <w:r>
        <w:rPr>
          <w:rFonts w:ascii="Times New Roman" w:eastAsia="Arial" w:hAnsi="Times New Roman" w:cs="Times New Roman"/>
          <w:color w:val="000000"/>
          <w:sz w:val="24"/>
          <w:szCs w:val="24"/>
          <w:lang w:eastAsia="lt-LT"/>
        </w:rPr>
        <w:t xml:space="preserve"> </w:t>
      </w:r>
      <w:r w:rsidRPr="000440FA">
        <w:rPr>
          <w:rFonts w:ascii="Times New Roman" w:eastAsia="Times New Roman" w:hAnsi="Times New Roman" w:cs="Times New Roman"/>
          <w:color w:val="000000"/>
          <w:sz w:val="24"/>
          <w:szCs w:val="24"/>
        </w:rPr>
        <w:t>Paslaugų teikėjas turi pa</w:t>
      </w:r>
      <w:r>
        <w:rPr>
          <w:rFonts w:ascii="Times New Roman" w:eastAsia="Times New Roman" w:hAnsi="Times New Roman" w:cs="Times New Roman"/>
          <w:color w:val="000000"/>
          <w:sz w:val="24"/>
          <w:szCs w:val="24"/>
        </w:rPr>
        <w:t>ruošti</w:t>
      </w:r>
      <w:r w:rsidRPr="000440FA">
        <w:rPr>
          <w:rFonts w:ascii="Times New Roman" w:eastAsia="Times New Roman" w:hAnsi="Times New Roman" w:cs="Times New Roman"/>
          <w:color w:val="000000"/>
          <w:sz w:val="24"/>
          <w:szCs w:val="24"/>
        </w:rPr>
        <w:t xml:space="preserve"> ir su Paslaugų gavėju raštu suderinti informaciją, kuri bus skirta potencialiems pretendentams </w:t>
      </w:r>
      <w:r w:rsidR="00E93F89">
        <w:rPr>
          <w:rFonts w:ascii="Times New Roman" w:eastAsia="Times New Roman" w:hAnsi="Times New Roman" w:cs="Times New Roman"/>
          <w:color w:val="000000"/>
          <w:sz w:val="24"/>
          <w:szCs w:val="24"/>
        </w:rPr>
        <w:t>pristatyti</w:t>
      </w:r>
      <w:r w:rsidRPr="000440FA">
        <w:rPr>
          <w:rFonts w:ascii="Times New Roman" w:eastAsia="Times New Roman" w:hAnsi="Times New Roman" w:cs="Times New Roman"/>
          <w:color w:val="000000"/>
          <w:sz w:val="24"/>
          <w:szCs w:val="24"/>
        </w:rPr>
        <w:t xml:space="preserve"> pareigybę ir konkurso organizavimą, įskaitant darbo pasiūlymo naudas, lūkesčius vadovui ir įstaigos veiklai, pretendavimo į pareigas procesą ir kt. Ši informacija gali apimti darbo skelbimus (jeigu jie bus taikomi), pranešimus socialiniuose tinkluose ir kitus komunikacijos formatus.</w:t>
      </w:r>
    </w:p>
    <w:p w14:paraId="5CEFD58E" w14:textId="04B932AE" w:rsidR="00A878A1" w:rsidRDefault="00A878A1" w:rsidP="00B15F3D">
      <w:pPr>
        <w:pBdr>
          <w:top w:val="nil"/>
          <w:left w:val="nil"/>
          <w:bottom w:val="nil"/>
          <w:right w:val="nil"/>
          <w:between w:val="nil"/>
        </w:pBdr>
        <w:spacing w:after="0" w:line="360" w:lineRule="auto"/>
        <w:ind w:firstLine="860"/>
        <w:jc w:val="both"/>
        <w:rPr>
          <w:rFonts w:ascii="Times New Roman" w:hAnsi="Times New Roman" w:cs="Times New Roman"/>
          <w:sz w:val="24"/>
          <w:szCs w:val="24"/>
        </w:rPr>
      </w:pPr>
      <w:r w:rsidRPr="004C059E">
        <w:rPr>
          <w:rFonts w:ascii="Times New Roman" w:eastAsia="Times New Roman" w:hAnsi="Times New Roman" w:cs="Times New Roman"/>
          <w:color w:val="000000"/>
          <w:sz w:val="24"/>
          <w:szCs w:val="24"/>
        </w:rPr>
        <w:lastRenderedPageBreak/>
        <w:t xml:space="preserve">3.4. </w:t>
      </w:r>
      <w:r w:rsidR="00E744E8" w:rsidRPr="004C059E">
        <w:rPr>
          <w:rFonts w:ascii="Times New Roman" w:eastAsia="Arial" w:hAnsi="Times New Roman" w:cs="Times New Roman"/>
          <w:color w:val="000000"/>
          <w:sz w:val="24"/>
          <w:szCs w:val="24"/>
          <w:lang w:eastAsia="lt-LT"/>
        </w:rPr>
        <w:t xml:space="preserve">Pritrauktų </w:t>
      </w:r>
      <w:r w:rsidR="00905267" w:rsidRPr="004C059E">
        <w:rPr>
          <w:rFonts w:ascii="Times New Roman" w:eastAsia="Arial" w:hAnsi="Times New Roman" w:cs="Times New Roman"/>
          <w:color w:val="000000"/>
          <w:sz w:val="24"/>
          <w:szCs w:val="24"/>
          <w:lang w:eastAsia="lt-LT"/>
        </w:rPr>
        <w:t xml:space="preserve">dalyvauti konkurse </w:t>
      </w:r>
      <w:r w:rsidR="00E744E8" w:rsidRPr="004C059E">
        <w:rPr>
          <w:rFonts w:ascii="Times New Roman" w:eastAsia="Arial" w:hAnsi="Times New Roman" w:cs="Times New Roman"/>
          <w:color w:val="000000"/>
          <w:sz w:val="24"/>
          <w:szCs w:val="24"/>
          <w:lang w:eastAsia="lt-LT"/>
        </w:rPr>
        <w:t>pretendentų, atiti</w:t>
      </w:r>
      <w:r w:rsidR="006D35A5">
        <w:rPr>
          <w:rFonts w:ascii="Times New Roman" w:eastAsia="Arial" w:hAnsi="Times New Roman" w:cs="Times New Roman"/>
          <w:color w:val="000000"/>
          <w:sz w:val="24"/>
          <w:szCs w:val="24"/>
          <w:lang w:eastAsia="lt-LT"/>
        </w:rPr>
        <w:t>n</w:t>
      </w:r>
      <w:r w:rsidR="00E744E8" w:rsidRPr="004C059E">
        <w:rPr>
          <w:rFonts w:ascii="Times New Roman" w:eastAsia="Arial" w:hAnsi="Times New Roman" w:cs="Times New Roman"/>
          <w:color w:val="000000"/>
          <w:sz w:val="24"/>
          <w:szCs w:val="24"/>
          <w:lang w:eastAsia="lt-LT"/>
        </w:rPr>
        <w:t xml:space="preserve">kančių suderintus tikslinės pretendentų paieškos kriterijus, </w:t>
      </w:r>
      <w:r w:rsidR="00E744E8" w:rsidRPr="004C059E">
        <w:rPr>
          <w:rFonts w:ascii="Times New Roman" w:hAnsi="Times New Roman" w:cs="Times New Roman"/>
          <w:sz w:val="24"/>
          <w:szCs w:val="24"/>
        </w:rPr>
        <w:t>pristatymo form</w:t>
      </w:r>
      <w:r w:rsidR="004D5614">
        <w:rPr>
          <w:rFonts w:ascii="Times New Roman" w:hAnsi="Times New Roman" w:cs="Times New Roman"/>
          <w:sz w:val="24"/>
          <w:szCs w:val="24"/>
        </w:rPr>
        <w:t xml:space="preserve">os </w:t>
      </w:r>
      <w:r w:rsidR="00E744E8" w:rsidRPr="004C059E">
        <w:rPr>
          <w:rFonts w:ascii="Times New Roman" w:hAnsi="Times New Roman" w:cs="Times New Roman"/>
          <w:sz w:val="24"/>
          <w:szCs w:val="24"/>
        </w:rPr>
        <w:t xml:space="preserve">parengimą. Paslaugų teikėjas turi parengti </w:t>
      </w:r>
      <w:r w:rsidR="00F66EA0" w:rsidRPr="004C059E">
        <w:rPr>
          <w:rFonts w:ascii="Times New Roman" w:hAnsi="Times New Roman" w:cs="Times New Roman"/>
          <w:sz w:val="24"/>
          <w:szCs w:val="24"/>
        </w:rPr>
        <w:t xml:space="preserve">ir su Paslaugų gavėju </w:t>
      </w:r>
      <w:r w:rsidR="000440FA">
        <w:rPr>
          <w:rFonts w:ascii="Times New Roman" w:hAnsi="Times New Roman" w:cs="Times New Roman"/>
          <w:sz w:val="24"/>
          <w:szCs w:val="24"/>
        </w:rPr>
        <w:t xml:space="preserve">raštu </w:t>
      </w:r>
      <w:r w:rsidR="000440FA" w:rsidRPr="004C059E">
        <w:rPr>
          <w:rFonts w:ascii="Times New Roman" w:hAnsi="Times New Roman" w:cs="Times New Roman"/>
          <w:sz w:val="24"/>
          <w:szCs w:val="24"/>
        </w:rPr>
        <w:t xml:space="preserve">suderinti </w:t>
      </w:r>
      <w:r w:rsidR="00E744E8" w:rsidRPr="004C059E">
        <w:rPr>
          <w:rFonts w:ascii="Times New Roman" w:hAnsi="Times New Roman" w:cs="Times New Roman"/>
          <w:sz w:val="24"/>
          <w:szCs w:val="24"/>
        </w:rPr>
        <w:t>form</w:t>
      </w:r>
      <w:r w:rsidR="004D5614">
        <w:rPr>
          <w:rFonts w:ascii="Times New Roman" w:hAnsi="Times New Roman" w:cs="Times New Roman"/>
          <w:sz w:val="24"/>
          <w:szCs w:val="24"/>
        </w:rPr>
        <w:t>ą</w:t>
      </w:r>
      <w:r w:rsidR="00E744E8" w:rsidRPr="004C059E">
        <w:rPr>
          <w:rFonts w:ascii="Times New Roman" w:hAnsi="Times New Roman" w:cs="Times New Roman"/>
          <w:sz w:val="24"/>
          <w:szCs w:val="24"/>
        </w:rPr>
        <w:t>, kuri</w:t>
      </w:r>
      <w:r w:rsidR="004D5614">
        <w:rPr>
          <w:rFonts w:ascii="Times New Roman" w:hAnsi="Times New Roman" w:cs="Times New Roman"/>
          <w:sz w:val="24"/>
          <w:szCs w:val="24"/>
        </w:rPr>
        <w:t>a</w:t>
      </w:r>
      <w:r w:rsidR="00E744E8" w:rsidRPr="004C059E">
        <w:rPr>
          <w:rFonts w:ascii="Times New Roman" w:hAnsi="Times New Roman" w:cs="Times New Roman"/>
          <w:sz w:val="24"/>
          <w:szCs w:val="24"/>
        </w:rPr>
        <w:t xml:space="preserve"> </w:t>
      </w:r>
      <w:r w:rsidR="00F66EA0" w:rsidRPr="004C059E">
        <w:rPr>
          <w:rFonts w:ascii="Times New Roman" w:hAnsi="Times New Roman" w:cs="Times New Roman"/>
          <w:sz w:val="24"/>
          <w:szCs w:val="24"/>
        </w:rPr>
        <w:t>naudojantis bus pristat</w:t>
      </w:r>
      <w:r w:rsidR="00A20173" w:rsidRPr="004C059E">
        <w:rPr>
          <w:rFonts w:ascii="Times New Roman" w:hAnsi="Times New Roman" w:cs="Times New Roman"/>
          <w:sz w:val="24"/>
          <w:szCs w:val="24"/>
        </w:rPr>
        <w:t>yti</w:t>
      </w:r>
      <w:r w:rsidR="00F66EA0" w:rsidRPr="004C059E">
        <w:rPr>
          <w:rFonts w:ascii="Times New Roman" w:hAnsi="Times New Roman" w:cs="Times New Roman"/>
          <w:sz w:val="24"/>
          <w:szCs w:val="24"/>
        </w:rPr>
        <w:t xml:space="preserve"> </w:t>
      </w:r>
      <w:r w:rsidR="00F66EA0" w:rsidRPr="004C059E">
        <w:rPr>
          <w:rFonts w:ascii="Times New Roman" w:eastAsia="Arial" w:hAnsi="Times New Roman" w:cs="Times New Roman"/>
          <w:color w:val="000000"/>
          <w:sz w:val="24"/>
          <w:szCs w:val="24"/>
          <w:lang w:eastAsia="lt-LT"/>
        </w:rPr>
        <w:t xml:space="preserve">pritraukti </w:t>
      </w:r>
      <w:r w:rsidR="00FD2C6D" w:rsidRPr="004C059E">
        <w:rPr>
          <w:rFonts w:ascii="Times New Roman" w:eastAsia="Arial" w:hAnsi="Times New Roman" w:cs="Times New Roman"/>
          <w:color w:val="000000"/>
          <w:sz w:val="24"/>
          <w:szCs w:val="24"/>
          <w:lang w:eastAsia="lt-LT"/>
        </w:rPr>
        <w:t xml:space="preserve">dalyvauti konkurse </w:t>
      </w:r>
      <w:r w:rsidR="00F66EA0" w:rsidRPr="004C059E">
        <w:rPr>
          <w:rFonts w:ascii="Times New Roman" w:eastAsia="Arial" w:hAnsi="Times New Roman" w:cs="Times New Roman"/>
          <w:color w:val="000000"/>
          <w:sz w:val="24"/>
          <w:szCs w:val="24"/>
          <w:lang w:eastAsia="lt-LT"/>
        </w:rPr>
        <w:t>pretendentai, atiti</w:t>
      </w:r>
      <w:r w:rsidR="002C7151">
        <w:rPr>
          <w:rFonts w:ascii="Times New Roman" w:eastAsia="Arial" w:hAnsi="Times New Roman" w:cs="Times New Roman"/>
          <w:color w:val="000000"/>
          <w:sz w:val="24"/>
          <w:szCs w:val="24"/>
          <w:lang w:eastAsia="lt-LT"/>
        </w:rPr>
        <w:t>n</w:t>
      </w:r>
      <w:r w:rsidR="00F66EA0" w:rsidRPr="004C059E">
        <w:rPr>
          <w:rFonts w:ascii="Times New Roman" w:eastAsia="Arial" w:hAnsi="Times New Roman" w:cs="Times New Roman"/>
          <w:color w:val="000000"/>
          <w:sz w:val="24"/>
          <w:szCs w:val="24"/>
          <w:lang w:eastAsia="lt-LT"/>
        </w:rPr>
        <w:t>kantys suderintus tikslinės pretendentų paieškos kriterijus</w:t>
      </w:r>
      <w:r w:rsidR="00F66EA0" w:rsidRPr="004C059E">
        <w:rPr>
          <w:rFonts w:ascii="Times New Roman" w:hAnsi="Times New Roman" w:cs="Times New Roman"/>
          <w:sz w:val="24"/>
          <w:szCs w:val="24"/>
        </w:rPr>
        <w:t>.</w:t>
      </w:r>
    </w:p>
    <w:p w14:paraId="152676D2" w14:textId="0467D98B" w:rsidR="0024673E" w:rsidRPr="004C059E" w:rsidRDefault="0024673E" w:rsidP="00B15F3D">
      <w:pPr>
        <w:pBdr>
          <w:top w:val="nil"/>
          <w:left w:val="nil"/>
          <w:bottom w:val="nil"/>
          <w:right w:val="nil"/>
          <w:between w:val="nil"/>
        </w:pBdr>
        <w:spacing w:after="0" w:line="360" w:lineRule="auto"/>
        <w:ind w:firstLine="860"/>
        <w:jc w:val="both"/>
        <w:rPr>
          <w:rFonts w:ascii="Times New Roman" w:eastAsia="Times New Roman" w:hAnsi="Times New Roman" w:cs="Times New Roman"/>
          <w:color w:val="000000"/>
          <w:sz w:val="24"/>
          <w:szCs w:val="24"/>
        </w:rPr>
      </w:pPr>
      <w:r w:rsidRPr="004C059E">
        <w:rPr>
          <w:rFonts w:ascii="Times New Roman" w:eastAsia="Times New Roman" w:hAnsi="Times New Roman" w:cs="Times New Roman"/>
          <w:color w:val="000000"/>
          <w:sz w:val="24"/>
          <w:szCs w:val="24"/>
        </w:rPr>
        <w:t>3.5.</w:t>
      </w:r>
      <w:r>
        <w:rPr>
          <w:rFonts w:ascii="Times New Roman" w:eastAsia="Times New Roman" w:hAnsi="Times New Roman" w:cs="Times New Roman"/>
          <w:color w:val="000000"/>
          <w:sz w:val="24"/>
          <w:szCs w:val="24"/>
        </w:rPr>
        <w:t xml:space="preserve"> </w:t>
      </w:r>
      <w:r w:rsidRPr="004C059E">
        <w:rPr>
          <w:rFonts w:ascii="Times New Roman" w:eastAsia="Arial" w:hAnsi="Times New Roman" w:cs="Times New Roman"/>
          <w:color w:val="000000"/>
          <w:sz w:val="24"/>
          <w:szCs w:val="24"/>
          <w:lang w:eastAsia="lt-LT"/>
        </w:rPr>
        <w:t>Tikslinę pretendentų paiešką ir konkurso viešinimą pagal suderintą tikslinės pretendentų paieškos ir konkurso viešinimo planą. Paslaugų teikėjas per 10</w:t>
      </w:r>
      <w:r>
        <w:rPr>
          <w:rFonts w:ascii="Times New Roman" w:eastAsia="Arial" w:hAnsi="Times New Roman" w:cs="Times New Roman"/>
          <w:color w:val="000000"/>
          <w:sz w:val="24"/>
          <w:szCs w:val="24"/>
          <w:lang w:eastAsia="lt-LT"/>
        </w:rPr>
        <w:t xml:space="preserve"> (dešimt)</w:t>
      </w:r>
      <w:r w:rsidRPr="004C059E">
        <w:rPr>
          <w:rFonts w:ascii="Times New Roman" w:eastAsia="Arial" w:hAnsi="Times New Roman" w:cs="Times New Roman"/>
          <w:color w:val="000000"/>
          <w:sz w:val="24"/>
          <w:szCs w:val="24"/>
          <w:lang w:eastAsia="lt-LT"/>
        </w:rPr>
        <w:t xml:space="preserve"> darbo dienų nuo konkurso paskelbimo </w:t>
      </w:r>
      <w:hyperlink r:id="rId8" w:history="1">
        <w:r w:rsidRPr="004C059E">
          <w:rPr>
            <w:rStyle w:val="Hipersaitas"/>
            <w:rFonts w:ascii="Times New Roman" w:eastAsia="Arial" w:hAnsi="Times New Roman" w:cs="Times New Roman"/>
            <w:color w:val="auto"/>
            <w:sz w:val="24"/>
            <w:szCs w:val="24"/>
            <w:u w:val="none"/>
            <w:lang w:eastAsia="lt-LT"/>
          </w:rPr>
          <w:t>Valstybės tarnybos portale</w:t>
        </w:r>
      </w:hyperlink>
      <w:r w:rsidRPr="004C059E">
        <w:rPr>
          <w:rFonts w:ascii="Times New Roman" w:eastAsia="Arial" w:hAnsi="Times New Roman" w:cs="Times New Roman"/>
          <w:color w:val="000000"/>
          <w:sz w:val="24"/>
          <w:szCs w:val="24"/>
          <w:lang w:eastAsia="lt-LT"/>
        </w:rPr>
        <w:t xml:space="preserve"> dienos, o pratęsus </w:t>
      </w:r>
      <w:r w:rsidRPr="004C059E">
        <w:rPr>
          <w:rFonts w:ascii="Times New Roman" w:hAnsi="Times New Roman" w:cs="Times New Roman"/>
          <w:sz w:val="24"/>
          <w:szCs w:val="24"/>
        </w:rPr>
        <w:t xml:space="preserve">pretendentų dokumentų dalyvauti konkurse priėmimo terminą iki šio termino pabaigos (dokumentų priėmimo </w:t>
      </w:r>
      <w:r w:rsidRPr="004C059E">
        <w:rPr>
          <w:rFonts w:ascii="Times New Roman" w:eastAsia="Arial" w:hAnsi="Times New Roman" w:cs="Times New Roman"/>
          <w:color w:val="000000"/>
          <w:sz w:val="24"/>
          <w:szCs w:val="24"/>
          <w:lang w:eastAsia="lt-LT"/>
        </w:rPr>
        <w:t xml:space="preserve">terminas gali būti pratęstas iki 10 </w:t>
      </w:r>
      <w:r>
        <w:rPr>
          <w:rFonts w:ascii="Times New Roman" w:eastAsia="Arial" w:hAnsi="Times New Roman" w:cs="Times New Roman"/>
          <w:color w:val="000000"/>
          <w:sz w:val="24"/>
          <w:szCs w:val="24"/>
          <w:lang w:eastAsia="lt-LT"/>
        </w:rPr>
        <w:t xml:space="preserve">(dešimties) </w:t>
      </w:r>
      <w:r w:rsidRPr="004C059E">
        <w:rPr>
          <w:rFonts w:ascii="Times New Roman" w:eastAsia="Arial" w:hAnsi="Times New Roman" w:cs="Times New Roman"/>
          <w:color w:val="000000"/>
          <w:sz w:val="24"/>
          <w:szCs w:val="24"/>
          <w:lang w:eastAsia="lt-LT"/>
        </w:rPr>
        <w:t>darbo dienų), turi vykdyti potencialių pretendentų, atiti</w:t>
      </w:r>
      <w:r w:rsidR="00077FAF">
        <w:rPr>
          <w:rFonts w:ascii="Times New Roman" w:eastAsia="Arial" w:hAnsi="Times New Roman" w:cs="Times New Roman"/>
          <w:color w:val="000000"/>
          <w:sz w:val="24"/>
          <w:szCs w:val="24"/>
          <w:lang w:eastAsia="lt-LT"/>
        </w:rPr>
        <w:t>n</w:t>
      </w:r>
      <w:r w:rsidRPr="004C059E">
        <w:rPr>
          <w:rFonts w:ascii="Times New Roman" w:eastAsia="Arial" w:hAnsi="Times New Roman" w:cs="Times New Roman"/>
          <w:color w:val="000000"/>
          <w:sz w:val="24"/>
          <w:szCs w:val="24"/>
          <w:lang w:eastAsia="lt-LT"/>
        </w:rPr>
        <w:t>kančių suderintus tikslin</w:t>
      </w:r>
      <w:r w:rsidR="00482043">
        <w:rPr>
          <w:rFonts w:ascii="Times New Roman" w:eastAsia="Arial" w:hAnsi="Times New Roman" w:cs="Times New Roman"/>
          <w:color w:val="000000"/>
          <w:sz w:val="24"/>
          <w:szCs w:val="24"/>
          <w:lang w:eastAsia="lt-LT"/>
        </w:rPr>
        <w:t xml:space="preserve">ės </w:t>
      </w:r>
      <w:r w:rsidRPr="004C059E">
        <w:rPr>
          <w:rFonts w:ascii="Times New Roman" w:eastAsia="Arial" w:hAnsi="Times New Roman" w:cs="Times New Roman"/>
          <w:color w:val="000000"/>
          <w:sz w:val="24"/>
          <w:szCs w:val="24"/>
          <w:lang w:eastAsia="lt-LT"/>
        </w:rPr>
        <w:t xml:space="preserve">pretendentų paieškos kriterijus, </w:t>
      </w:r>
      <w:r>
        <w:rPr>
          <w:rFonts w:ascii="Times New Roman" w:eastAsia="Arial" w:hAnsi="Times New Roman" w:cs="Times New Roman"/>
          <w:color w:val="000000"/>
          <w:sz w:val="24"/>
          <w:szCs w:val="24"/>
          <w:lang w:eastAsia="lt-LT"/>
        </w:rPr>
        <w:t xml:space="preserve">paiešką, </w:t>
      </w:r>
      <w:r w:rsidRPr="004C059E">
        <w:rPr>
          <w:rFonts w:ascii="Times New Roman" w:eastAsia="Arial" w:hAnsi="Times New Roman" w:cs="Times New Roman"/>
          <w:color w:val="000000"/>
          <w:sz w:val="24"/>
          <w:szCs w:val="24"/>
          <w:lang w:eastAsia="lt-LT"/>
        </w:rPr>
        <w:t xml:space="preserve">informavimą, </w:t>
      </w:r>
      <w:r w:rsidR="00482043">
        <w:rPr>
          <w:rFonts w:ascii="Times New Roman" w:eastAsia="Arial" w:hAnsi="Times New Roman" w:cs="Times New Roman"/>
          <w:color w:val="000000"/>
          <w:sz w:val="24"/>
          <w:szCs w:val="24"/>
          <w:lang w:eastAsia="lt-LT"/>
        </w:rPr>
        <w:t xml:space="preserve">pirminius </w:t>
      </w:r>
      <w:r w:rsidR="00B3147A">
        <w:rPr>
          <w:rFonts w:ascii="Times New Roman" w:eastAsia="Arial" w:hAnsi="Times New Roman" w:cs="Times New Roman"/>
          <w:color w:val="000000"/>
          <w:sz w:val="24"/>
          <w:szCs w:val="24"/>
          <w:lang w:eastAsia="lt-LT"/>
        </w:rPr>
        <w:t xml:space="preserve">atrankos </w:t>
      </w:r>
      <w:r w:rsidR="00482043">
        <w:rPr>
          <w:rFonts w:ascii="Times New Roman" w:eastAsia="Arial" w:hAnsi="Times New Roman" w:cs="Times New Roman"/>
          <w:color w:val="000000"/>
          <w:sz w:val="24"/>
          <w:szCs w:val="24"/>
          <w:lang w:eastAsia="lt-LT"/>
        </w:rPr>
        <w:t xml:space="preserve">pokalbius </w:t>
      </w:r>
      <w:r w:rsidR="00B3147A">
        <w:rPr>
          <w:rFonts w:ascii="Times New Roman" w:eastAsia="Arial" w:hAnsi="Times New Roman" w:cs="Times New Roman"/>
          <w:color w:val="000000"/>
          <w:sz w:val="24"/>
          <w:szCs w:val="24"/>
          <w:lang w:eastAsia="lt-LT"/>
        </w:rPr>
        <w:t xml:space="preserve">(interviu) </w:t>
      </w:r>
      <w:r w:rsidR="00482043">
        <w:rPr>
          <w:rFonts w:ascii="Times New Roman" w:eastAsia="Arial" w:hAnsi="Times New Roman" w:cs="Times New Roman"/>
          <w:color w:val="000000"/>
          <w:sz w:val="24"/>
          <w:szCs w:val="24"/>
          <w:lang w:eastAsia="lt-LT"/>
        </w:rPr>
        <w:t xml:space="preserve">su jais, skirtus įvertinti jų motyvaciją ir atitiktį </w:t>
      </w:r>
      <w:r w:rsidR="00482043" w:rsidRPr="004C059E">
        <w:rPr>
          <w:rFonts w:ascii="Times New Roman" w:eastAsia="Arial" w:hAnsi="Times New Roman" w:cs="Times New Roman"/>
          <w:color w:val="000000"/>
          <w:sz w:val="24"/>
          <w:szCs w:val="24"/>
          <w:lang w:eastAsia="lt-LT"/>
        </w:rPr>
        <w:t>tiesioginės paieškos kriterij</w:t>
      </w:r>
      <w:r w:rsidR="00482043">
        <w:rPr>
          <w:rFonts w:ascii="Times New Roman" w:eastAsia="Arial" w:hAnsi="Times New Roman" w:cs="Times New Roman"/>
          <w:color w:val="000000"/>
          <w:sz w:val="24"/>
          <w:szCs w:val="24"/>
          <w:lang w:eastAsia="lt-LT"/>
        </w:rPr>
        <w:t>am</w:t>
      </w:r>
      <w:r w:rsidR="00482043" w:rsidRPr="004C059E">
        <w:rPr>
          <w:rFonts w:ascii="Times New Roman" w:eastAsia="Arial" w:hAnsi="Times New Roman" w:cs="Times New Roman"/>
          <w:color w:val="000000"/>
          <w:sz w:val="24"/>
          <w:szCs w:val="24"/>
          <w:lang w:eastAsia="lt-LT"/>
        </w:rPr>
        <w:t>s</w:t>
      </w:r>
      <w:r w:rsidR="00482043">
        <w:rPr>
          <w:rFonts w:ascii="Times New Roman" w:eastAsia="Arial" w:hAnsi="Times New Roman" w:cs="Times New Roman"/>
          <w:color w:val="000000"/>
          <w:sz w:val="24"/>
          <w:szCs w:val="24"/>
          <w:lang w:eastAsia="lt-LT"/>
        </w:rPr>
        <w:t xml:space="preserve">, </w:t>
      </w:r>
      <w:r w:rsidR="00482043" w:rsidRPr="004C059E">
        <w:rPr>
          <w:rFonts w:ascii="Times New Roman" w:eastAsia="Arial" w:hAnsi="Times New Roman" w:cs="Times New Roman"/>
          <w:color w:val="000000"/>
          <w:sz w:val="24"/>
          <w:szCs w:val="24"/>
          <w:lang w:eastAsia="lt-LT"/>
        </w:rPr>
        <w:t>pretendentų, atitinkančių suderintus tiesioginės paieškos kriterijus</w:t>
      </w:r>
      <w:r w:rsidR="00482043">
        <w:rPr>
          <w:rFonts w:ascii="Times New Roman" w:eastAsia="Arial" w:hAnsi="Times New Roman" w:cs="Times New Roman"/>
          <w:color w:val="000000"/>
          <w:sz w:val="24"/>
          <w:szCs w:val="24"/>
          <w:lang w:eastAsia="lt-LT"/>
        </w:rPr>
        <w:t>,</w:t>
      </w:r>
      <w:r w:rsidR="00482043" w:rsidRPr="004C059E">
        <w:rPr>
          <w:rFonts w:ascii="Times New Roman" w:eastAsia="Arial" w:hAnsi="Times New Roman" w:cs="Times New Roman"/>
          <w:color w:val="000000"/>
          <w:sz w:val="24"/>
          <w:szCs w:val="24"/>
          <w:lang w:eastAsia="lt-LT"/>
        </w:rPr>
        <w:t xml:space="preserve"> </w:t>
      </w:r>
      <w:r w:rsidRPr="004C059E">
        <w:rPr>
          <w:rFonts w:ascii="Times New Roman" w:eastAsia="Arial" w:hAnsi="Times New Roman" w:cs="Times New Roman"/>
          <w:color w:val="000000"/>
          <w:sz w:val="24"/>
          <w:szCs w:val="24"/>
          <w:lang w:eastAsia="lt-LT"/>
        </w:rPr>
        <w:t xml:space="preserve">sudominimą ir paskatinimą dalyvauti konkurse, pateikiant </w:t>
      </w:r>
      <w:r>
        <w:rPr>
          <w:rFonts w:ascii="Times New Roman" w:eastAsia="Arial" w:hAnsi="Times New Roman" w:cs="Times New Roman"/>
          <w:color w:val="000000"/>
          <w:sz w:val="24"/>
          <w:szCs w:val="24"/>
          <w:lang w:eastAsia="lt-LT"/>
        </w:rPr>
        <w:t xml:space="preserve">reikalingus </w:t>
      </w:r>
      <w:r w:rsidRPr="004C059E">
        <w:rPr>
          <w:rFonts w:ascii="Times New Roman" w:eastAsia="Arial" w:hAnsi="Times New Roman" w:cs="Times New Roman"/>
          <w:color w:val="000000"/>
          <w:sz w:val="24"/>
          <w:szCs w:val="24"/>
          <w:lang w:eastAsia="lt-LT"/>
        </w:rPr>
        <w:t xml:space="preserve">dokumentus </w:t>
      </w:r>
      <w:r>
        <w:rPr>
          <w:rFonts w:ascii="Times New Roman" w:eastAsia="Arial" w:hAnsi="Times New Roman" w:cs="Times New Roman"/>
          <w:color w:val="000000"/>
          <w:sz w:val="24"/>
          <w:szCs w:val="24"/>
          <w:lang w:eastAsia="lt-LT"/>
        </w:rPr>
        <w:t xml:space="preserve">dalyvauti konkurse </w:t>
      </w:r>
      <w:r w:rsidRPr="004C059E">
        <w:rPr>
          <w:rFonts w:ascii="Times New Roman" w:eastAsia="Arial" w:hAnsi="Times New Roman" w:cs="Times New Roman"/>
          <w:color w:val="000000"/>
          <w:sz w:val="24"/>
          <w:szCs w:val="24"/>
          <w:lang w:eastAsia="lt-LT"/>
        </w:rPr>
        <w:t xml:space="preserve">per </w:t>
      </w:r>
      <w:r w:rsidR="00F20311" w:rsidRPr="00F20311">
        <w:rPr>
          <w:rFonts w:ascii="Times New Roman" w:eastAsia="Arial" w:hAnsi="Times New Roman" w:cs="Times New Roman"/>
          <w:color w:val="000000"/>
          <w:sz w:val="24"/>
          <w:szCs w:val="24"/>
          <w:lang w:eastAsia="lt-LT"/>
        </w:rPr>
        <w:t>VSDRIS</w:t>
      </w:r>
      <w:r w:rsidR="00764736">
        <w:rPr>
          <w:rFonts w:ascii="Times New Roman" w:eastAsia="Arial" w:hAnsi="Times New Roman" w:cs="Times New Roman"/>
          <w:color w:val="000000"/>
          <w:sz w:val="24"/>
          <w:szCs w:val="24"/>
          <w:lang w:eastAsia="lt-LT"/>
        </w:rPr>
        <w:t>.</w:t>
      </w:r>
    </w:p>
    <w:p w14:paraId="0992B153" w14:textId="13F89223" w:rsidR="000D0C6C" w:rsidRDefault="0063257D" w:rsidP="000D0C6C">
      <w:pPr>
        <w:pBdr>
          <w:top w:val="nil"/>
          <w:left w:val="nil"/>
          <w:bottom w:val="nil"/>
          <w:right w:val="nil"/>
          <w:between w:val="nil"/>
        </w:pBdr>
        <w:spacing w:after="0" w:line="360" w:lineRule="auto"/>
        <w:ind w:firstLine="860"/>
        <w:jc w:val="both"/>
        <w:rPr>
          <w:rFonts w:ascii="Times New Roman" w:eastAsia="Arial" w:hAnsi="Times New Roman" w:cs="Times New Roman"/>
          <w:color w:val="000000"/>
          <w:sz w:val="24"/>
          <w:szCs w:val="24"/>
          <w:lang w:eastAsia="lt-LT"/>
        </w:rPr>
      </w:pPr>
      <w:bookmarkStart w:id="4" w:name="_Hlk204609937"/>
      <w:r w:rsidRPr="004C059E">
        <w:rPr>
          <w:rFonts w:ascii="Times New Roman" w:eastAsia="Times New Roman" w:hAnsi="Times New Roman" w:cs="Times New Roman"/>
          <w:color w:val="000000"/>
          <w:sz w:val="24"/>
          <w:szCs w:val="24"/>
        </w:rPr>
        <w:t>3.6.</w:t>
      </w:r>
      <w:r w:rsidR="000D0C6C">
        <w:rPr>
          <w:rFonts w:ascii="Times New Roman" w:eastAsia="Arial" w:hAnsi="Times New Roman" w:cs="Times New Roman"/>
          <w:color w:val="000000"/>
          <w:sz w:val="24"/>
          <w:szCs w:val="24"/>
          <w:lang w:eastAsia="lt-LT"/>
        </w:rPr>
        <w:t xml:space="preserve"> P</w:t>
      </w:r>
      <w:r w:rsidR="000D0C6C" w:rsidRPr="004C059E">
        <w:rPr>
          <w:rFonts w:ascii="Times New Roman" w:eastAsia="Arial" w:hAnsi="Times New Roman" w:cs="Times New Roman"/>
          <w:color w:val="000000"/>
          <w:sz w:val="24"/>
          <w:szCs w:val="24"/>
          <w:lang w:eastAsia="lt-LT"/>
        </w:rPr>
        <w:t>retendentų</w:t>
      </w:r>
      <w:r w:rsidR="000D0C6C">
        <w:rPr>
          <w:rFonts w:ascii="Times New Roman" w:eastAsia="Arial" w:hAnsi="Times New Roman" w:cs="Times New Roman"/>
          <w:color w:val="000000"/>
          <w:sz w:val="24"/>
          <w:szCs w:val="24"/>
          <w:lang w:eastAsia="lt-LT"/>
        </w:rPr>
        <w:t>, p</w:t>
      </w:r>
      <w:r w:rsidR="000D0C6C" w:rsidRPr="004C059E">
        <w:rPr>
          <w:rFonts w:ascii="Times New Roman" w:eastAsia="Arial" w:hAnsi="Times New Roman" w:cs="Times New Roman"/>
          <w:color w:val="000000"/>
          <w:sz w:val="24"/>
          <w:szCs w:val="24"/>
          <w:lang w:eastAsia="lt-LT"/>
        </w:rPr>
        <w:t>ritrauktų dalyvauti konkurse</w:t>
      </w:r>
      <w:r w:rsidR="000D0C6C">
        <w:rPr>
          <w:rFonts w:ascii="Times New Roman" w:eastAsia="Arial" w:hAnsi="Times New Roman" w:cs="Times New Roman"/>
          <w:color w:val="000000"/>
          <w:sz w:val="24"/>
          <w:szCs w:val="24"/>
          <w:lang w:eastAsia="lt-LT"/>
        </w:rPr>
        <w:t xml:space="preserve"> ir </w:t>
      </w:r>
      <w:r w:rsidR="000D0C6C" w:rsidRPr="004C059E">
        <w:rPr>
          <w:rFonts w:ascii="Times New Roman" w:eastAsia="Arial" w:hAnsi="Times New Roman" w:cs="Times New Roman"/>
          <w:color w:val="000000"/>
          <w:sz w:val="24"/>
          <w:szCs w:val="24"/>
          <w:lang w:eastAsia="lt-LT"/>
        </w:rPr>
        <w:t>atiti</w:t>
      </w:r>
      <w:r w:rsidR="000D0C6C">
        <w:rPr>
          <w:rFonts w:ascii="Times New Roman" w:eastAsia="Arial" w:hAnsi="Times New Roman" w:cs="Times New Roman"/>
          <w:color w:val="000000"/>
          <w:sz w:val="24"/>
          <w:szCs w:val="24"/>
          <w:lang w:eastAsia="lt-LT"/>
        </w:rPr>
        <w:t>n</w:t>
      </w:r>
      <w:r w:rsidR="000D0C6C" w:rsidRPr="004C059E">
        <w:rPr>
          <w:rFonts w:ascii="Times New Roman" w:eastAsia="Arial" w:hAnsi="Times New Roman" w:cs="Times New Roman"/>
          <w:color w:val="000000"/>
          <w:sz w:val="24"/>
          <w:szCs w:val="24"/>
          <w:lang w:eastAsia="lt-LT"/>
        </w:rPr>
        <w:t>kančių suderintus tikslinės pretendentų paieškos kriterijus, sąrašo pateikimą</w:t>
      </w:r>
      <w:r w:rsidR="000D0C6C">
        <w:rPr>
          <w:rFonts w:ascii="Times New Roman" w:eastAsia="Arial" w:hAnsi="Times New Roman" w:cs="Times New Roman"/>
          <w:color w:val="000000"/>
          <w:sz w:val="24"/>
          <w:szCs w:val="24"/>
          <w:lang w:eastAsia="lt-LT"/>
        </w:rPr>
        <w:t xml:space="preserve"> </w:t>
      </w:r>
      <w:r w:rsidR="000D0C6C" w:rsidRPr="004C059E">
        <w:rPr>
          <w:rFonts w:ascii="Times New Roman" w:eastAsia="Arial" w:hAnsi="Times New Roman" w:cs="Times New Roman"/>
          <w:color w:val="000000"/>
          <w:sz w:val="24"/>
          <w:szCs w:val="24"/>
          <w:lang w:eastAsia="lt-LT"/>
        </w:rPr>
        <w:t xml:space="preserve">ir pristatymą pagal suderintą pristatymo formą. Paslaugų teikėjas per 10 </w:t>
      </w:r>
      <w:r w:rsidR="000D0C6C">
        <w:rPr>
          <w:rFonts w:ascii="Times New Roman" w:eastAsia="Arial" w:hAnsi="Times New Roman" w:cs="Times New Roman"/>
          <w:color w:val="000000"/>
          <w:sz w:val="24"/>
          <w:szCs w:val="24"/>
          <w:lang w:eastAsia="lt-LT"/>
        </w:rPr>
        <w:t xml:space="preserve">(dešimt) </w:t>
      </w:r>
      <w:r w:rsidR="000D0C6C" w:rsidRPr="004C059E">
        <w:rPr>
          <w:rFonts w:ascii="Times New Roman" w:eastAsia="Arial" w:hAnsi="Times New Roman" w:cs="Times New Roman"/>
          <w:color w:val="000000"/>
          <w:sz w:val="24"/>
          <w:szCs w:val="24"/>
          <w:lang w:eastAsia="lt-LT"/>
        </w:rPr>
        <w:t>darbo dienų nuo konkurso paskelbimo Valstybės tarnybos portale</w:t>
      </w:r>
      <w:r w:rsidR="000D0C6C">
        <w:rPr>
          <w:rFonts w:ascii="Times New Roman" w:eastAsia="Arial" w:hAnsi="Times New Roman" w:cs="Times New Roman"/>
          <w:color w:val="000000"/>
          <w:sz w:val="24"/>
          <w:szCs w:val="24"/>
          <w:lang w:eastAsia="lt-LT"/>
        </w:rPr>
        <w:t xml:space="preserve">, </w:t>
      </w:r>
      <w:r w:rsidR="000D0C6C" w:rsidRPr="004C059E">
        <w:rPr>
          <w:rFonts w:ascii="Times New Roman" w:eastAsia="Arial" w:hAnsi="Times New Roman" w:cs="Times New Roman"/>
          <w:color w:val="000000"/>
          <w:sz w:val="24"/>
          <w:szCs w:val="24"/>
          <w:lang w:eastAsia="lt-LT"/>
        </w:rPr>
        <w:t xml:space="preserve">o pratęsus </w:t>
      </w:r>
      <w:r w:rsidR="000D0C6C" w:rsidRPr="004C059E">
        <w:rPr>
          <w:rFonts w:ascii="Times New Roman" w:hAnsi="Times New Roman" w:cs="Times New Roman"/>
          <w:sz w:val="24"/>
          <w:szCs w:val="24"/>
        </w:rPr>
        <w:t xml:space="preserve">pretendentų dokumentų dalyvauti konkurse priėmimo terminą iki šio termino pabaigos (dokumentų priėmimo </w:t>
      </w:r>
      <w:r w:rsidR="000D0C6C" w:rsidRPr="004C059E">
        <w:rPr>
          <w:rFonts w:ascii="Times New Roman" w:eastAsia="Arial" w:hAnsi="Times New Roman" w:cs="Times New Roman"/>
          <w:color w:val="000000"/>
          <w:sz w:val="24"/>
          <w:szCs w:val="24"/>
          <w:lang w:eastAsia="lt-LT"/>
        </w:rPr>
        <w:t xml:space="preserve">terminas gali būti pratęstas iki 10 </w:t>
      </w:r>
      <w:r w:rsidR="000D0C6C">
        <w:rPr>
          <w:rFonts w:ascii="Times New Roman" w:eastAsia="Arial" w:hAnsi="Times New Roman" w:cs="Times New Roman"/>
          <w:color w:val="000000"/>
          <w:sz w:val="24"/>
          <w:szCs w:val="24"/>
          <w:lang w:eastAsia="lt-LT"/>
        </w:rPr>
        <w:t xml:space="preserve">(dešimties) </w:t>
      </w:r>
      <w:r w:rsidR="000D0C6C" w:rsidRPr="004C059E">
        <w:rPr>
          <w:rFonts w:ascii="Times New Roman" w:eastAsia="Arial" w:hAnsi="Times New Roman" w:cs="Times New Roman"/>
          <w:color w:val="000000"/>
          <w:sz w:val="24"/>
          <w:szCs w:val="24"/>
          <w:lang w:eastAsia="lt-LT"/>
        </w:rPr>
        <w:t xml:space="preserve">darbo dienų), turi </w:t>
      </w:r>
      <w:r w:rsidR="000D0C6C">
        <w:rPr>
          <w:rFonts w:ascii="Times New Roman" w:eastAsia="Arial" w:hAnsi="Times New Roman" w:cs="Times New Roman"/>
          <w:color w:val="000000"/>
          <w:sz w:val="24"/>
          <w:szCs w:val="24"/>
          <w:lang w:eastAsia="lt-LT"/>
        </w:rPr>
        <w:t xml:space="preserve">užtikrinti </w:t>
      </w:r>
      <w:r w:rsidR="000D0C6C" w:rsidRPr="0063257D">
        <w:rPr>
          <w:rFonts w:ascii="Times New Roman" w:eastAsia="Arial" w:hAnsi="Times New Roman" w:cs="Times New Roman"/>
          <w:color w:val="000000"/>
          <w:sz w:val="24"/>
          <w:szCs w:val="24"/>
          <w:lang w:eastAsia="lt-LT"/>
        </w:rPr>
        <w:t xml:space="preserve">pretendentų, </w:t>
      </w:r>
      <w:r w:rsidR="000D0C6C">
        <w:rPr>
          <w:rFonts w:ascii="Times New Roman" w:eastAsia="Arial" w:hAnsi="Times New Roman" w:cs="Times New Roman"/>
          <w:color w:val="000000"/>
          <w:sz w:val="24"/>
          <w:szCs w:val="24"/>
          <w:lang w:eastAsia="lt-LT"/>
        </w:rPr>
        <w:t xml:space="preserve">kurie </w:t>
      </w:r>
      <w:r w:rsidR="000D0C6C" w:rsidRPr="0063257D">
        <w:rPr>
          <w:rFonts w:ascii="Times New Roman" w:eastAsia="Arial" w:hAnsi="Times New Roman" w:cs="Times New Roman"/>
          <w:color w:val="000000"/>
          <w:sz w:val="24"/>
          <w:szCs w:val="24"/>
          <w:lang w:eastAsia="lt-LT"/>
        </w:rPr>
        <w:t xml:space="preserve">atitinka suderintus tiesioginės paieškos kriterijus ir </w:t>
      </w:r>
      <w:r w:rsidR="000D0C6C">
        <w:rPr>
          <w:rFonts w:ascii="Times New Roman" w:eastAsia="Arial" w:hAnsi="Times New Roman" w:cs="Times New Roman"/>
          <w:color w:val="000000"/>
          <w:sz w:val="24"/>
          <w:szCs w:val="24"/>
          <w:lang w:eastAsia="lt-LT"/>
        </w:rPr>
        <w:t>yra pateikę dokumentus</w:t>
      </w:r>
      <w:r w:rsidR="000D0C6C" w:rsidRPr="0063257D">
        <w:rPr>
          <w:rFonts w:ascii="Times New Roman" w:eastAsia="Arial" w:hAnsi="Times New Roman" w:cs="Times New Roman"/>
          <w:color w:val="000000"/>
          <w:sz w:val="24"/>
          <w:szCs w:val="24"/>
          <w:lang w:eastAsia="lt-LT"/>
        </w:rPr>
        <w:t xml:space="preserve"> dalyvauti konkurse per </w:t>
      </w:r>
      <w:r w:rsidR="000D0C6C" w:rsidRPr="00F20311">
        <w:rPr>
          <w:rFonts w:ascii="Times New Roman" w:eastAsia="Arial" w:hAnsi="Times New Roman" w:cs="Times New Roman"/>
          <w:color w:val="000000"/>
          <w:sz w:val="24"/>
          <w:szCs w:val="24"/>
          <w:lang w:eastAsia="lt-LT"/>
        </w:rPr>
        <w:t>VSDRIS</w:t>
      </w:r>
      <w:r w:rsidR="000D0C6C" w:rsidRPr="0063257D">
        <w:rPr>
          <w:rFonts w:ascii="Times New Roman" w:eastAsia="Arial" w:hAnsi="Times New Roman" w:cs="Times New Roman"/>
          <w:color w:val="000000"/>
          <w:sz w:val="24"/>
          <w:szCs w:val="24"/>
          <w:lang w:eastAsia="lt-LT"/>
        </w:rPr>
        <w:t xml:space="preserve">, pritraukimą. </w:t>
      </w:r>
      <w:r w:rsidR="000D0C6C" w:rsidRPr="009365A4">
        <w:rPr>
          <w:rFonts w:ascii="Times New Roman" w:eastAsia="Arial" w:hAnsi="Times New Roman" w:cs="Times New Roman"/>
          <w:color w:val="000000"/>
          <w:sz w:val="24"/>
          <w:szCs w:val="24"/>
          <w:lang w:eastAsia="lt-LT"/>
        </w:rPr>
        <w:t>Pritrauktų pretendentų skaičius turi būti ne mažesnis kaip iš anksto su Paslaugų gavėju suderintas minimalus skaičius (nuo 2 (dviejų) iki 5 (penkių)).</w:t>
      </w:r>
      <w:r w:rsidR="000D0C6C">
        <w:rPr>
          <w:rFonts w:ascii="Times New Roman" w:eastAsia="Arial" w:hAnsi="Times New Roman" w:cs="Times New Roman"/>
          <w:color w:val="000000"/>
          <w:sz w:val="24"/>
          <w:szCs w:val="24"/>
          <w:lang w:eastAsia="lt-LT"/>
        </w:rPr>
        <w:t xml:space="preserve"> </w:t>
      </w:r>
      <w:r w:rsidR="000D0C6C" w:rsidRPr="0063257D">
        <w:rPr>
          <w:rFonts w:ascii="Times New Roman" w:eastAsia="Arial" w:hAnsi="Times New Roman" w:cs="Times New Roman"/>
          <w:color w:val="000000"/>
          <w:sz w:val="24"/>
          <w:szCs w:val="24"/>
          <w:lang w:eastAsia="lt-LT"/>
        </w:rPr>
        <w:t xml:space="preserve">Esant poreikiui, Paslaugų teikėjas turi pristatyti pritrauktus pretendentus konkurso komisijai raštu ir (ar) žodžiu. </w:t>
      </w:r>
      <w:r w:rsidR="000D0C6C" w:rsidRPr="009365A4">
        <w:rPr>
          <w:rFonts w:ascii="Times New Roman" w:eastAsia="Arial" w:hAnsi="Times New Roman" w:cs="Times New Roman"/>
          <w:color w:val="000000"/>
          <w:sz w:val="24"/>
          <w:szCs w:val="24"/>
          <w:lang w:eastAsia="lt-LT"/>
        </w:rPr>
        <w:t>Paslaugų gavėjas įvertina pritrauktų pretendentų atitiktį suderintiems tiesioginės paieškos kriterijams, remdamasis jų pateiktais dokumentais per VSDRIS</w:t>
      </w:r>
      <w:r w:rsidR="000D0C6C">
        <w:rPr>
          <w:rFonts w:ascii="Times New Roman" w:eastAsia="Arial" w:hAnsi="Times New Roman" w:cs="Times New Roman"/>
          <w:color w:val="000000"/>
          <w:sz w:val="24"/>
          <w:szCs w:val="24"/>
          <w:lang w:eastAsia="lt-LT"/>
        </w:rPr>
        <w:t xml:space="preserve"> ir informacija pristatymo formoje.</w:t>
      </w:r>
    </w:p>
    <w:p w14:paraId="357AA85A" w14:textId="77777777" w:rsidR="00C261A4" w:rsidRDefault="00427D12" w:rsidP="00427D12">
      <w:pPr>
        <w:pBdr>
          <w:top w:val="nil"/>
          <w:left w:val="nil"/>
          <w:bottom w:val="nil"/>
          <w:right w:val="nil"/>
          <w:between w:val="nil"/>
        </w:pBdr>
        <w:spacing w:after="0" w:line="360" w:lineRule="auto"/>
        <w:ind w:firstLine="860"/>
        <w:jc w:val="both"/>
        <w:rPr>
          <w:rFonts w:ascii="Times New Roman" w:hAnsi="Times New Roman" w:cs="Times New Roman"/>
          <w:sz w:val="24"/>
          <w:szCs w:val="24"/>
        </w:rPr>
      </w:pPr>
      <w:bookmarkStart w:id="5" w:name="_Hlk204609988"/>
      <w:bookmarkStart w:id="6" w:name="_Hlk204602690"/>
      <w:bookmarkEnd w:id="4"/>
      <w:r w:rsidRPr="007F1B8D">
        <w:rPr>
          <w:rFonts w:ascii="Times New Roman" w:hAnsi="Times New Roman" w:cs="Times New Roman"/>
          <w:sz w:val="24"/>
          <w:szCs w:val="24"/>
        </w:rPr>
        <w:t>3.7. Pritrauktų pretendentų užsiregistravimo į pretendentų į įstaigos vadovo pareigas kompetencijų vertinimą (toliau – kompetencijų vertinimas) ir dalyvavimo jame užtikrinimas.</w:t>
      </w:r>
      <w:r w:rsidRPr="007F1B8D">
        <w:rPr>
          <w:rFonts w:ascii="Times New Roman" w:hAnsi="Times New Roman" w:cs="Times New Roman"/>
          <w:sz w:val="24"/>
          <w:szCs w:val="24"/>
        </w:rPr>
        <w:br/>
        <w:t>Paslaugų teikėjas turi užtikrinti, kad ne mažesnis kaip iš anksto su Paslaugų gavėju suderintas minimalus pritrauktų pretendentų</w:t>
      </w:r>
      <w:r w:rsidRPr="0017480F">
        <w:rPr>
          <w:rFonts w:ascii="Times New Roman" w:hAnsi="Times New Roman" w:cs="Times New Roman"/>
          <w:sz w:val="24"/>
          <w:szCs w:val="24"/>
        </w:rPr>
        <w:t xml:space="preserve">, </w:t>
      </w:r>
      <w:r w:rsidRPr="007F1B8D">
        <w:rPr>
          <w:rFonts w:ascii="Times New Roman" w:hAnsi="Times New Roman" w:cs="Times New Roman"/>
          <w:sz w:val="24"/>
          <w:szCs w:val="24"/>
        </w:rPr>
        <w:t>kurie atitinka reikalavimus ir yra pateikę dokumentus per VSDRIS, skaičius (nuo 2 (dviejų) iki 5 (penkių))</w:t>
      </w:r>
      <w:r w:rsidRPr="0017480F">
        <w:rPr>
          <w:rFonts w:ascii="Times New Roman" w:hAnsi="Times New Roman" w:cs="Times New Roman"/>
          <w:sz w:val="24"/>
          <w:szCs w:val="24"/>
        </w:rPr>
        <w:t xml:space="preserve"> </w:t>
      </w:r>
      <w:r w:rsidRPr="007F1B8D">
        <w:rPr>
          <w:rFonts w:ascii="Times New Roman" w:hAnsi="Times New Roman" w:cs="Times New Roman"/>
          <w:sz w:val="24"/>
          <w:szCs w:val="24"/>
        </w:rPr>
        <w:t>užsiregistruotų į kompetencijų vertinimą pagal VSDRIS skelbiamą grafiką ir dalyvautų jame per 15 (penkiolika) darbo dienų nuo pranešimo apie atitiktį reikalavimams gavimo dienos.</w:t>
      </w:r>
      <w:r w:rsidRPr="0017480F">
        <w:rPr>
          <w:rFonts w:ascii="Times New Roman" w:hAnsi="Times New Roman" w:cs="Times New Roman"/>
          <w:sz w:val="24"/>
          <w:szCs w:val="24"/>
        </w:rPr>
        <w:t xml:space="preserve"> </w:t>
      </w:r>
      <w:r w:rsidRPr="007F1B8D">
        <w:rPr>
          <w:rFonts w:ascii="Times New Roman" w:hAnsi="Times New Roman" w:cs="Times New Roman"/>
          <w:sz w:val="24"/>
          <w:szCs w:val="24"/>
        </w:rPr>
        <w:t>Paslaugų gavėjas šios sąlygos įvykdymą vertina pagal faktiškai užsiregistravusių ir vertinimą atlikusių pritrauktų pretendentų skaičių.</w:t>
      </w:r>
      <w:bookmarkEnd w:id="5"/>
      <w:bookmarkEnd w:id="6"/>
    </w:p>
    <w:p w14:paraId="2F445D50" w14:textId="41F37FCD" w:rsidR="003B55FB" w:rsidRPr="003B55FB" w:rsidRDefault="003B55FB" w:rsidP="00427D12">
      <w:pPr>
        <w:pBdr>
          <w:top w:val="nil"/>
          <w:left w:val="nil"/>
          <w:bottom w:val="nil"/>
          <w:right w:val="nil"/>
          <w:between w:val="nil"/>
        </w:pBdr>
        <w:spacing w:after="0" w:line="360" w:lineRule="auto"/>
        <w:ind w:firstLine="860"/>
        <w:jc w:val="both"/>
        <w:rPr>
          <w:rFonts w:ascii="Times New Roman" w:eastAsia="Arial" w:hAnsi="Times New Roman" w:cs="Times New Roman"/>
          <w:color w:val="000000"/>
          <w:sz w:val="24"/>
          <w:szCs w:val="24"/>
          <w:lang w:eastAsia="lt-LT"/>
        </w:rPr>
      </w:pPr>
      <w:r w:rsidRPr="003B55FB">
        <w:rPr>
          <w:rFonts w:ascii="Times New Roman" w:eastAsia="Arial" w:hAnsi="Times New Roman" w:cs="Times New Roman"/>
          <w:color w:val="000000"/>
          <w:sz w:val="24"/>
          <w:szCs w:val="24"/>
          <w:lang w:eastAsia="lt-LT"/>
        </w:rPr>
        <w:t>4. Paslaugų vykdymas:</w:t>
      </w:r>
    </w:p>
    <w:p w14:paraId="0BFC1693" w14:textId="34A4D5AE" w:rsidR="002B0B4E" w:rsidRDefault="00A878A1" w:rsidP="00A94DB5">
      <w:pPr>
        <w:pBdr>
          <w:top w:val="nil"/>
          <w:left w:val="nil"/>
          <w:bottom w:val="nil"/>
          <w:right w:val="nil"/>
          <w:between w:val="nil"/>
        </w:pBdr>
        <w:spacing w:after="0" w:line="360" w:lineRule="auto"/>
        <w:ind w:firstLine="860"/>
        <w:jc w:val="both"/>
        <w:rPr>
          <w:rFonts w:ascii="Times New Roman" w:eastAsia="Arial" w:hAnsi="Times New Roman" w:cs="Times New Roman"/>
          <w:sz w:val="24"/>
          <w:szCs w:val="24"/>
          <w:lang w:eastAsia="lt-LT"/>
        </w:rPr>
      </w:pPr>
      <w:r w:rsidRPr="004C059E">
        <w:rPr>
          <w:rFonts w:ascii="Times New Roman" w:eastAsia="Times New Roman" w:hAnsi="Times New Roman" w:cs="Times New Roman"/>
          <w:color w:val="000000"/>
          <w:sz w:val="24"/>
          <w:szCs w:val="24"/>
        </w:rPr>
        <w:t>4.1.</w:t>
      </w:r>
      <w:r w:rsidR="00F3148A" w:rsidRPr="004C059E">
        <w:rPr>
          <w:rFonts w:ascii="Times New Roman" w:eastAsia="Arial" w:hAnsi="Times New Roman" w:cs="Times New Roman"/>
          <w:sz w:val="24"/>
          <w:szCs w:val="24"/>
          <w:lang w:eastAsia="lt-LT"/>
        </w:rPr>
        <w:t xml:space="preserve"> </w:t>
      </w:r>
      <w:r w:rsidR="002B0B4E">
        <w:rPr>
          <w:rFonts w:ascii="Times New Roman" w:eastAsia="Arial" w:hAnsi="Times New Roman" w:cs="Times New Roman"/>
          <w:sz w:val="24"/>
          <w:szCs w:val="24"/>
          <w:lang w:eastAsia="lt-LT"/>
        </w:rPr>
        <w:t xml:space="preserve">Paslaugų teikėjui užsakymai dėl paslaugų teikiami </w:t>
      </w:r>
      <w:r w:rsidR="000C73F8">
        <w:rPr>
          <w:rFonts w:ascii="Times New Roman" w:eastAsia="Arial" w:hAnsi="Times New Roman" w:cs="Times New Roman"/>
          <w:sz w:val="24"/>
          <w:szCs w:val="24"/>
          <w:lang w:eastAsia="lt-LT"/>
        </w:rPr>
        <w:t>raštu ir žodžiu, pateikiant paslaugų vykdymui reikalingą informaciją (pareigybės aprašymą, informacinį bukletą pretendentams ir kt.).</w:t>
      </w:r>
      <w:r w:rsidR="002B0B4E">
        <w:rPr>
          <w:rFonts w:ascii="Times New Roman" w:eastAsia="Arial" w:hAnsi="Times New Roman" w:cs="Times New Roman"/>
          <w:sz w:val="24"/>
          <w:szCs w:val="24"/>
          <w:lang w:eastAsia="lt-LT"/>
        </w:rPr>
        <w:t xml:space="preserve"> </w:t>
      </w:r>
    </w:p>
    <w:p w14:paraId="5B45589C" w14:textId="4F07E86B" w:rsidR="000C73F8" w:rsidRDefault="000C73F8" w:rsidP="00B15F3D">
      <w:pPr>
        <w:pBdr>
          <w:top w:val="nil"/>
          <w:left w:val="nil"/>
          <w:bottom w:val="nil"/>
          <w:right w:val="nil"/>
          <w:between w:val="nil"/>
        </w:pBdr>
        <w:spacing w:after="0" w:line="360" w:lineRule="auto"/>
        <w:ind w:firstLine="860"/>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lastRenderedPageBreak/>
        <w:t>4.</w:t>
      </w:r>
      <w:r w:rsidR="003A65E8">
        <w:rPr>
          <w:rFonts w:ascii="Times New Roman" w:eastAsia="Arial" w:hAnsi="Times New Roman" w:cs="Times New Roman"/>
          <w:sz w:val="24"/>
          <w:szCs w:val="24"/>
          <w:lang w:eastAsia="lt-LT"/>
        </w:rPr>
        <w:t>2</w:t>
      </w:r>
      <w:r>
        <w:rPr>
          <w:rFonts w:ascii="Times New Roman" w:eastAsia="Arial" w:hAnsi="Times New Roman" w:cs="Times New Roman"/>
          <w:sz w:val="24"/>
          <w:szCs w:val="24"/>
          <w:lang w:eastAsia="lt-LT"/>
        </w:rPr>
        <w:t xml:space="preserve">. Paslaugų teikėjas 3.1, 3.2, 3.3 ir 3.4 papunkčiuose numatytas veiklas atlieka per </w:t>
      </w:r>
      <w:r w:rsidR="003B55FB" w:rsidRPr="003B55FB">
        <w:rPr>
          <w:rFonts w:ascii="Times New Roman" w:eastAsia="Arial" w:hAnsi="Times New Roman" w:cs="Times New Roman"/>
          <w:sz w:val="24"/>
          <w:szCs w:val="24"/>
          <w:lang w:eastAsia="lt-LT"/>
        </w:rPr>
        <w:t>5</w:t>
      </w:r>
      <w:r w:rsidRPr="003B55FB">
        <w:rPr>
          <w:rFonts w:ascii="Times New Roman" w:eastAsia="Arial" w:hAnsi="Times New Roman" w:cs="Times New Roman"/>
          <w:sz w:val="24"/>
          <w:szCs w:val="24"/>
          <w:lang w:eastAsia="lt-LT"/>
        </w:rPr>
        <w:t xml:space="preserve"> </w:t>
      </w:r>
      <w:r w:rsidR="00A94DB5">
        <w:rPr>
          <w:rFonts w:ascii="Times New Roman" w:eastAsia="Arial" w:hAnsi="Times New Roman" w:cs="Times New Roman"/>
          <w:sz w:val="24"/>
          <w:szCs w:val="24"/>
          <w:lang w:eastAsia="lt-LT"/>
        </w:rPr>
        <w:t xml:space="preserve">(penkias) </w:t>
      </w:r>
      <w:r w:rsidRPr="003B55FB">
        <w:rPr>
          <w:rFonts w:ascii="Times New Roman" w:eastAsia="Arial" w:hAnsi="Times New Roman" w:cs="Times New Roman"/>
          <w:sz w:val="24"/>
          <w:szCs w:val="24"/>
          <w:lang w:eastAsia="lt-LT"/>
        </w:rPr>
        <w:t xml:space="preserve">darbo </w:t>
      </w:r>
      <w:r>
        <w:rPr>
          <w:rFonts w:ascii="Times New Roman" w:eastAsia="Arial" w:hAnsi="Times New Roman" w:cs="Times New Roman"/>
          <w:sz w:val="24"/>
          <w:szCs w:val="24"/>
          <w:lang w:eastAsia="lt-LT"/>
        </w:rPr>
        <w:t>dienas nuo užsakymo dėl paslaugų pateikimo.</w:t>
      </w:r>
    </w:p>
    <w:p w14:paraId="38AD2E54" w14:textId="295CACAE" w:rsidR="00B3147A" w:rsidRDefault="0059124B" w:rsidP="00B15F3D">
      <w:pPr>
        <w:pBdr>
          <w:top w:val="nil"/>
          <w:left w:val="nil"/>
          <w:bottom w:val="nil"/>
          <w:right w:val="nil"/>
          <w:between w:val="nil"/>
        </w:pBdr>
        <w:spacing w:after="0" w:line="360" w:lineRule="auto"/>
        <w:ind w:firstLine="860"/>
        <w:jc w:val="both"/>
        <w:rPr>
          <w:rFonts w:ascii="Times New Roman" w:eastAsia="Calibri" w:hAnsi="Times New Roman" w:cs="Times New Roman"/>
          <w:sz w:val="24"/>
          <w:szCs w:val="24"/>
        </w:rPr>
      </w:pPr>
      <w:r w:rsidRPr="0059124B">
        <w:rPr>
          <w:rFonts w:ascii="Times New Roman" w:eastAsia="Arial" w:hAnsi="Times New Roman" w:cs="Times New Roman"/>
          <w:sz w:val="24"/>
          <w:szCs w:val="24"/>
          <w:lang w:eastAsia="lt-LT"/>
        </w:rPr>
        <w:t>4.</w:t>
      </w:r>
      <w:r w:rsidR="003A65E8">
        <w:rPr>
          <w:rFonts w:ascii="Times New Roman" w:eastAsia="Arial" w:hAnsi="Times New Roman" w:cs="Times New Roman"/>
          <w:sz w:val="24"/>
          <w:szCs w:val="24"/>
          <w:lang w:eastAsia="lt-LT"/>
        </w:rPr>
        <w:t>3</w:t>
      </w:r>
      <w:r w:rsidRPr="0059124B">
        <w:rPr>
          <w:rFonts w:ascii="Times New Roman" w:eastAsia="Arial" w:hAnsi="Times New Roman" w:cs="Times New Roman"/>
          <w:sz w:val="24"/>
          <w:szCs w:val="24"/>
          <w:lang w:eastAsia="lt-LT"/>
        </w:rPr>
        <w:t xml:space="preserve">. </w:t>
      </w:r>
      <w:r w:rsidRPr="0059124B">
        <w:rPr>
          <w:rFonts w:ascii="Times New Roman" w:eastAsia="Calibri" w:hAnsi="Times New Roman" w:cs="Times New Roman"/>
          <w:sz w:val="24"/>
          <w:szCs w:val="24"/>
        </w:rPr>
        <w:t>Paslaugų teikėjas visą sutarties galiojimo laikotarpį turi vadovautis Apraše nurodytomis nuostatomis</w:t>
      </w:r>
      <w:r>
        <w:rPr>
          <w:rFonts w:ascii="Times New Roman" w:eastAsia="Calibri" w:hAnsi="Times New Roman" w:cs="Times New Roman"/>
          <w:sz w:val="24"/>
          <w:szCs w:val="24"/>
        </w:rPr>
        <w:t xml:space="preserve"> ir</w:t>
      </w:r>
      <w:r w:rsidRPr="0059124B">
        <w:rPr>
          <w:rFonts w:ascii="Times New Roman" w:eastAsia="Calibri" w:hAnsi="Times New Roman" w:cs="Times New Roman"/>
          <w:sz w:val="24"/>
          <w:szCs w:val="24"/>
        </w:rPr>
        <w:t xml:space="preserve"> reikalavimai</w:t>
      </w:r>
      <w:r>
        <w:rPr>
          <w:rFonts w:ascii="Times New Roman" w:eastAsia="Calibri" w:hAnsi="Times New Roman" w:cs="Times New Roman"/>
          <w:sz w:val="24"/>
          <w:szCs w:val="24"/>
        </w:rPr>
        <w:t>s</w:t>
      </w:r>
      <w:r w:rsidRPr="0059124B">
        <w:rPr>
          <w:rFonts w:ascii="Times New Roman" w:eastAsia="Calibri" w:hAnsi="Times New Roman" w:cs="Times New Roman"/>
          <w:sz w:val="24"/>
          <w:szCs w:val="24"/>
        </w:rPr>
        <w:t>.</w:t>
      </w:r>
    </w:p>
    <w:p w14:paraId="520A309F" w14:textId="63594D1A" w:rsidR="00B3147A" w:rsidRPr="00B3147A" w:rsidRDefault="00B3147A" w:rsidP="00B15F3D">
      <w:pPr>
        <w:pBdr>
          <w:top w:val="nil"/>
          <w:left w:val="nil"/>
          <w:bottom w:val="nil"/>
          <w:right w:val="nil"/>
          <w:between w:val="nil"/>
        </w:pBdr>
        <w:spacing w:after="0" w:line="360" w:lineRule="auto"/>
        <w:ind w:firstLine="860"/>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3A65E8">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Pr="00B3147A">
        <w:rPr>
          <w:rFonts w:ascii="Times New Roman" w:hAnsi="Times New Roman" w:cs="Times New Roman"/>
          <w:sz w:val="24"/>
          <w:szCs w:val="24"/>
        </w:rPr>
        <w:t xml:space="preserve">Paslaugos teikėjas </w:t>
      </w:r>
      <w:r>
        <w:rPr>
          <w:rFonts w:ascii="Times New Roman" w:hAnsi="Times New Roman" w:cs="Times New Roman"/>
          <w:sz w:val="24"/>
          <w:szCs w:val="24"/>
        </w:rPr>
        <w:t>turi</w:t>
      </w:r>
      <w:r w:rsidRPr="00B3147A">
        <w:rPr>
          <w:rFonts w:ascii="Times New Roman" w:hAnsi="Times New Roman" w:cs="Times New Roman"/>
          <w:sz w:val="24"/>
          <w:szCs w:val="24"/>
        </w:rPr>
        <w:t xml:space="preserve"> pravesti pirmin</w:t>
      </w:r>
      <w:r w:rsidR="00A86781">
        <w:rPr>
          <w:rFonts w:ascii="Times New Roman" w:hAnsi="Times New Roman" w:cs="Times New Roman"/>
          <w:sz w:val="24"/>
          <w:szCs w:val="24"/>
        </w:rPr>
        <w:t>ius</w:t>
      </w:r>
      <w:r w:rsidRPr="00B3147A">
        <w:rPr>
          <w:rFonts w:ascii="Times New Roman" w:hAnsi="Times New Roman" w:cs="Times New Roman"/>
          <w:sz w:val="24"/>
          <w:szCs w:val="24"/>
        </w:rPr>
        <w:t xml:space="preserve"> </w:t>
      </w:r>
      <w:r w:rsidR="00A86781">
        <w:rPr>
          <w:rFonts w:ascii="Times New Roman" w:hAnsi="Times New Roman" w:cs="Times New Roman"/>
          <w:sz w:val="24"/>
          <w:szCs w:val="24"/>
        </w:rPr>
        <w:t xml:space="preserve">atrankos </w:t>
      </w:r>
      <w:r w:rsidRPr="00B3147A">
        <w:rPr>
          <w:rFonts w:ascii="Times New Roman" w:hAnsi="Times New Roman" w:cs="Times New Roman"/>
          <w:sz w:val="24"/>
          <w:szCs w:val="24"/>
        </w:rPr>
        <w:t>pokalb</w:t>
      </w:r>
      <w:r w:rsidR="00A86781">
        <w:rPr>
          <w:rFonts w:ascii="Times New Roman" w:hAnsi="Times New Roman" w:cs="Times New Roman"/>
          <w:sz w:val="24"/>
          <w:szCs w:val="24"/>
        </w:rPr>
        <w:t>ius</w:t>
      </w:r>
      <w:r w:rsidRPr="00B3147A">
        <w:rPr>
          <w:rFonts w:ascii="Times New Roman" w:hAnsi="Times New Roman" w:cs="Times New Roman"/>
          <w:sz w:val="24"/>
          <w:szCs w:val="24"/>
        </w:rPr>
        <w:t xml:space="preserve"> (interviu) </w:t>
      </w:r>
      <w:r w:rsidR="00A86781">
        <w:rPr>
          <w:rFonts w:ascii="Times New Roman" w:hAnsi="Times New Roman" w:cs="Times New Roman"/>
          <w:sz w:val="24"/>
          <w:szCs w:val="24"/>
        </w:rPr>
        <w:t xml:space="preserve">su pritrauktais pretendentais, </w:t>
      </w:r>
      <w:r w:rsidRPr="00B3147A">
        <w:rPr>
          <w:rFonts w:ascii="Times New Roman" w:hAnsi="Times New Roman" w:cs="Times New Roman"/>
          <w:sz w:val="24"/>
          <w:szCs w:val="24"/>
        </w:rPr>
        <w:t xml:space="preserve">siekiant išsiaiškinti jų </w:t>
      </w:r>
      <w:r w:rsidR="00A86781">
        <w:rPr>
          <w:rFonts w:ascii="Times New Roman" w:hAnsi="Times New Roman" w:cs="Times New Roman"/>
          <w:sz w:val="24"/>
          <w:szCs w:val="24"/>
        </w:rPr>
        <w:t xml:space="preserve">atitiktį </w:t>
      </w:r>
      <w:r w:rsidR="00A86781" w:rsidRPr="004C059E">
        <w:rPr>
          <w:rFonts w:ascii="Times New Roman" w:eastAsia="Arial" w:hAnsi="Times New Roman" w:cs="Times New Roman"/>
          <w:color w:val="000000"/>
          <w:sz w:val="24"/>
          <w:szCs w:val="24"/>
          <w:lang w:eastAsia="lt-LT"/>
        </w:rPr>
        <w:t>tiesioginės paieškos kriterij</w:t>
      </w:r>
      <w:r w:rsidR="00A86781">
        <w:rPr>
          <w:rFonts w:ascii="Times New Roman" w:eastAsia="Arial" w:hAnsi="Times New Roman" w:cs="Times New Roman"/>
          <w:color w:val="000000"/>
          <w:sz w:val="24"/>
          <w:szCs w:val="24"/>
          <w:lang w:eastAsia="lt-LT"/>
        </w:rPr>
        <w:t>ams ir</w:t>
      </w:r>
      <w:r w:rsidRPr="00B3147A">
        <w:rPr>
          <w:rFonts w:ascii="Times New Roman" w:hAnsi="Times New Roman" w:cs="Times New Roman"/>
          <w:sz w:val="24"/>
          <w:szCs w:val="24"/>
        </w:rPr>
        <w:t xml:space="preserve"> motyvaciją dalyvauti konkurse ir užimti įstaigos vadovo pareigas.</w:t>
      </w:r>
    </w:p>
    <w:p w14:paraId="13360E9E" w14:textId="6596A0A4" w:rsidR="002C2DF9" w:rsidRPr="0059124B" w:rsidRDefault="0059124B" w:rsidP="00B15F3D">
      <w:pPr>
        <w:pBdr>
          <w:top w:val="nil"/>
          <w:left w:val="nil"/>
          <w:bottom w:val="nil"/>
          <w:right w:val="nil"/>
          <w:between w:val="nil"/>
        </w:pBdr>
        <w:spacing w:after="0" w:line="360" w:lineRule="auto"/>
        <w:ind w:firstLine="860"/>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4.</w:t>
      </w:r>
      <w:r w:rsidR="003A65E8">
        <w:rPr>
          <w:rFonts w:ascii="Times New Roman" w:eastAsia="Arial" w:hAnsi="Times New Roman" w:cs="Times New Roman"/>
          <w:sz w:val="24"/>
          <w:szCs w:val="24"/>
          <w:lang w:eastAsia="lt-LT"/>
        </w:rPr>
        <w:t>5</w:t>
      </w:r>
      <w:r>
        <w:rPr>
          <w:rFonts w:ascii="Times New Roman" w:eastAsia="Arial" w:hAnsi="Times New Roman" w:cs="Times New Roman"/>
          <w:sz w:val="24"/>
          <w:szCs w:val="24"/>
          <w:lang w:eastAsia="lt-LT"/>
        </w:rPr>
        <w:t xml:space="preserve">. </w:t>
      </w:r>
      <w:r w:rsidRPr="00AB6BE7">
        <w:rPr>
          <w:rFonts w:ascii="Times New Roman" w:eastAsia="Calibri" w:hAnsi="Times New Roman" w:cs="Times New Roman"/>
          <w:sz w:val="24"/>
          <w:szCs w:val="24"/>
        </w:rPr>
        <w:t>Paslaugų teikėjas turi užtikrinti, kad dalyvauti konkurse būtų pritraukti nepriekaištingos reputacijos, aukštos kvalifikacijos ir turintys reikalingas kompetencijas pretendentai, atitinkant</w:t>
      </w:r>
      <w:r>
        <w:rPr>
          <w:rFonts w:ascii="Times New Roman" w:eastAsia="Calibri" w:hAnsi="Times New Roman" w:cs="Times New Roman"/>
          <w:sz w:val="24"/>
          <w:szCs w:val="24"/>
        </w:rPr>
        <w:t>y</w:t>
      </w:r>
      <w:r w:rsidRPr="00AB6BE7">
        <w:rPr>
          <w:rFonts w:ascii="Times New Roman" w:eastAsia="Calibri" w:hAnsi="Times New Roman" w:cs="Times New Roman"/>
          <w:sz w:val="24"/>
          <w:szCs w:val="24"/>
        </w:rPr>
        <w:t>s suderintą vadov</w:t>
      </w:r>
      <w:r>
        <w:rPr>
          <w:rFonts w:ascii="Times New Roman" w:eastAsia="Calibri" w:hAnsi="Times New Roman" w:cs="Times New Roman"/>
          <w:sz w:val="24"/>
          <w:szCs w:val="24"/>
        </w:rPr>
        <w:t>o</w:t>
      </w:r>
      <w:r w:rsidRPr="00AB6BE7">
        <w:rPr>
          <w:rFonts w:ascii="Times New Roman" w:eastAsia="Calibri" w:hAnsi="Times New Roman" w:cs="Times New Roman"/>
          <w:sz w:val="24"/>
          <w:szCs w:val="24"/>
        </w:rPr>
        <w:t xml:space="preserve"> profilį ir tiesioginės paieškos kriterijus.</w:t>
      </w:r>
    </w:p>
    <w:p w14:paraId="29065F03" w14:textId="4BDE47E2" w:rsidR="002C2DF9" w:rsidRPr="004C059E" w:rsidRDefault="00F3148A" w:rsidP="002C2DF9">
      <w:pPr>
        <w:pBdr>
          <w:top w:val="nil"/>
          <w:left w:val="nil"/>
          <w:bottom w:val="nil"/>
          <w:right w:val="nil"/>
          <w:between w:val="nil"/>
        </w:pBdr>
        <w:spacing w:after="0" w:line="360" w:lineRule="auto"/>
        <w:ind w:firstLine="860"/>
        <w:jc w:val="both"/>
        <w:rPr>
          <w:rFonts w:ascii="Times New Roman" w:eastAsia="Arial" w:hAnsi="Times New Roman" w:cs="Times New Roman"/>
          <w:color w:val="000000"/>
          <w:sz w:val="24"/>
          <w:szCs w:val="24"/>
          <w:lang w:eastAsia="lt-LT"/>
        </w:rPr>
      </w:pPr>
      <w:r w:rsidRPr="004C059E">
        <w:rPr>
          <w:rFonts w:ascii="Times New Roman" w:eastAsia="Times New Roman" w:hAnsi="Times New Roman" w:cs="Times New Roman"/>
          <w:color w:val="000000"/>
          <w:sz w:val="24"/>
          <w:szCs w:val="24"/>
        </w:rPr>
        <w:t>4.</w:t>
      </w:r>
      <w:r w:rsidR="003A65E8">
        <w:rPr>
          <w:rFonts w:ascii="Times New Roman" w:eastAsia="Times New Roman" w:hAnsi="Times New Roman" w:cs="Times New Roman"/>
          <w:color w:val="000000"/>
          <w:sz w:val="24"/>
          <w:szCs w:val="24"/>
        </w:rPr>
        <w:t>6</w:t>
      </w:r>
      <w:r w:rsidRPr="004C059E">
        <w:rPr>
          <w:rFonts w:ascii="Times New Roman" w:eastAsia="Times New Roman" w:hAnsi="Times New Roman" w:cs="Times New Roman"/>
          <w:color w:val="000000"/>
          <w:sz w:val="24"/>
          <w:szCs w:val="24"/>
        </w:rPr>
        <w:t xml:space="preserve">. </w:t>
      </w:r>
      <w:r w:rsidR="00DC4277" w:rsidRPr="004C059E">
        <w:rPr>
          <w:rFonts w:ascii="Times New Roman" w:hAnsi="Times New Roman" w:cs="Times New Roman"/>
          <w:sz w:val="24"/>
          <w:szCs w:val="24"/>
        </w:rPr>
        <w:t>Paslaugų teikėjas, vykdydamas t</w:t>
      </w:r>
      <w:r w:rsidR="00DC4277" w:rsidRPr="004C059E">
        <w:rPr>
          <w:rFonts w:ascii="Times New Roman" w:eastAsia="Arial" w:hAnsi="Times New Roman" w:cs="Times New Roman"/>
          <w:color w:val="000000"/>
          <w:sz w:val="24"/>
          <w:szCs w:val="24"/>
          <w:lang w:eastAsia="lt-LT"/>
        </w:rPr>
        <w:t xml:space="preserve">ikslinę pretendentų paiešką ir konkurso viešinimą per 10 </w:t>
      </w:r>
      <w:r w:rsidR="009A58BD">
        <w:rPr>
          <w:rFonts w:ascii="Times New Roman" w:eastAsia="Arial" w:hAnsi="Times New Roman" w:cs="Times New Roman"/>
          <w:color w:val="000000"/>
          <w:sz w:val="24"/>
          <w:szCs w:val="24"/>
          <w:lang w:eastAsia="lt-LT"/>
        </w:rPr>
        <w:t xml:space="preserve">(dešimt) </w:t>
      </w:r>
      <w:r w:rsidR="00DC4277" w:rsidRPr="004C059E">
        <w:rPr>
          <w:rFonts w:ascii="Times New Roman" w:eastAsia="Arial" w:hAnsi="Times New Roman" w:cs="Times New Roman"/>
          <w:color w:val="000000"/>
          <w:sz w:val="24"/>
          <w:szCs w:val="24"/>
          <w:lang w:eastAsia="lt-LT"/>
        </w:rPr>
        <w:t xml:space="preserve">darbo dienų nuo konkurso paskelbimo </w:t>
      </w:r>
      <w:hyperlink r:id="rId9" w:history="1">
        <w:r w:rsidR="00DC4277" w:rsidRPr="004C059E">
          <w:rPr>
            <w:rStyle w:val="Hipersaitas"/>
            <w:rFonts w:ascii="Times New Roman" w:eastAsia="Arial" w:hAnsi="Times New Roman" w:cs="Times New Roman"/>
            <w:color w:val="auto"/>
            <w:sz w:val="24"/>
            <w:szCs w:val="24"/>
            <w:u w:val="none"/>
            <w:lang w:eastAsia="lt-LT"/>
          </w:rPr>
          <w:t>Valstybės tarnybos portale</w:t>
        </w:r>
      </w:hyperlink>
      <w:r w:rsidR="00DC4277" w:rsidRPr="004C059E">
        <w:rPr>
          <w:rFonts w:ascii="Times New Roman" w:eastAsia="Arial" w:hAnsi="Times New Roman" w:cs="Times New Roman"/>
          <w:color w:val="000000"/>
          <w:sz w:val="24"/>
          <w:szCs w:val="24"/>
          <w:lang w:eastAsia="lt-LT"/>
        </w:rPr>
        <w:t xml:space="preserve"> dienos, o pratęsus </w:t>
      </w:r>
      <w:r w:rsidR="00DC4277" w:rsidRPr="004C059E">
        <w:rPr>
          <w:rFonts w:ascii="Times New Roman" w:hAnsi="Times New Roman" w:cs="Times New Roman"/>
          <w:sz w:val="24"/>
          <w:szCs w:val="24"/>
        </w:rPr>
        <w:t xml:space="preserve">pretendentų dokumentų dalyvauti konkurse priėmimo terminą iki šio termino pabaigos (dokumentų priėmimo </w:t>
      </w:r>
      <w:r w:rsidR="00DC4277" w:rsidRPr="004C059E">
        <w:rPr>
          <w:rFonts w:ascii="Times New Roman" w:eastAsia="Arial" w:hAnsi="Times New Roman" w:cs="Times New Roman"/>
          <w:color w:val="000000"/>
          <w:sz w:val="24"/>
          <w:szCs w:val="24"/>
          <w:lang w:eastAsia="lt-LT"/>
        </w:rPr>
        <w:t xml:space="preserve">terminas gali būti pratęstas iki 10 </w:t>
      </w:r>
      <w:r w:rsidR="009A58BD">
        <w:rPr>
          <w:rFonts w:ascii="Times New Roman" w:eastAsia="Arial" w:hAnsi="Times New Roman" w:cs="Times New Roman"/>
          <w:color w:val="000000"/>
          <w:sz w:val="24"/>
          <w:szCs w:val="24"/>
          <w:lang w:eastAsia="lt-LT"/>
        </w:rPr>
        <w:t>(dešimt</w:t>
      </w:r>
      <w:r w:rsidR="00167CE2">
        <w:rPr>
          <w:rFonts w:ascii="Times New Roman" w:eastAsia="Arial" w:hAnsi="Times New Roman" w:cs="Times New Roman"/>
          <w:color w:val="000000"/>
          <w:sz w:val="24"/>
          <w:szCs w:val="24"/>
          <w:lang w:eastAsia="lt-LT"/>
        </w:rPr>
        <w:t>ies</w:t>
      </w:r>
      <w:r w:rsidR="009A58BD">
        <w:rPr>
          <w:rFonts w:ascii="Times New Roman" w:eastAsia="Arial" w:hAnsi="Times New Roman" w:cs="Times New Roman"/>
          <w:color w:val="000000"/>
          <w:sz w:val="24"/>
          <w:szCs w:val="24"/>
          <w:lang w:eastAsia="lt-LT"/>
        </w:rPr>
        <w:t xml:space="preserve">) </w:t>
      </w:r>
      <w:r w:rsidR="00DC4277" w:rsidRPr="004C059E">
        <w:rPr>
          <w:rFonts w:ascii="Times New Roman" w:eastAsia="Arial" w:hAnsi="Times New Roman" w:cs="Times New Roman"/>
          <w:color w:val="000000"/>
          <w:sz w:val="24"/>
          <w:szCs w:val="24"/>
          <w:lang w:eastAsia="lt-LT"/>
        </w:rPr>
        <w:t xml:space="preserve">darbo dienų), turi </w:t>
      </w:r>
      <w:r w:rsidR="00B60688" w:rsidRPr="004C059E">
        <w:rPr>
          <w:rFonts w:ascii="Times New Roman" w:eastAsia="Arial" w:hAnsi="Times New Roman" w:cs="Times New Roman"/>
          <w:color w:val="000000"/>
          <w:sz w:val="24"/>
          <w:szCs w:val="24"/>
          <w:lang w:eastAsia="lt-LT"/>
        </w:rPr>
        <w:t>su Paslaugų gavėju</w:t>
      </w:r>
      <w:r w:rsidR="00DC4277" w:rsidRPr="004C059E">
        <w:rPr>
          <w:rFonts w:ascii="Times New Roman" w:eastAsia="Arial" w:hAnsi="Times New Roman" w:cs="Times New Roman"/>
          <w:color w:val="000000"/>
          <w:sz w:val="24"/>
          <w:szCs w:val="24"/>
          <w:lang w:eastAsia="lt-LT"/>
        </w:rPr>
        <w:t xml:space="preserve"> suderintu dažnumu pateikti tarpinius tikslinės pretendentų paieškos rezultatus.</w:t>
      </w:r>
    </w:p>
    <w:p w14:paraId="160A4582" w14:textId="77777777" w:rsidR="002C2DF9" w:rsidRPr="004C059E" w:rsidRDefault="002C2DF9" w:rsidP="002C2DF9">
      <w:pPr>
        <w:pBdr>
          <w:top w:val="nil"/>
          <w:left w:val="nil"/>
          <w:bottom w:val="nil"/>
          <w:right w:val="nil"/>
          <w:between w:val="nil"/>
        </w:pBdr>
        <w:spacing w:after="0" w:line="360" w:lineRule="auto"/>
        <w:ind w:firstLine="860"/>
        <w:jc w:val="both"/>
        <w:rPr>
          <w:rFonts w:ascii="Times New Roman" w:eastAsia="Arial" w:hAnsi="Times New Roman" w:cs="Times New Roman"/>
          <w:color w:val="000000"/>
          <w:sz w:val="24"/>
          <w:szCs w:val="24"/>
          <w:lang w:eastAsia="lt-LT"/>
        </w:rPr>
      </w:pPr>
      <w:r w:rsidRPr="004C059E">
        <w:rPr>
          <w:rFonts w:ascii="Times New Roman" w:eastAsia="Arial" w:hAnsi="Times New Roman" w:cs="Times New Roman"/>
          <w:color w:val="000000"/>
          <w:sz w:val="24"/>
          <w:szCs w:val="24"/>
          <w:lang w:eastAsia="lt-LT"/>
        </w:rPr>
        <w:t>4.</w:t>
      </w:r>
      <w:r>
        <w:rPr>
          <w:rFonts w:ascii="Times New Roman" w:eastAsia="Arial" w:hAnsi="Times New Roman" w:cs="Times New Roman"/>
          <w:color w:val="000000"/>
          <w:sz w:val="24"/>
          <w:szCs w:val="24"/>
          <w:lang w:eastAsia="lt-LT"/>
        </w:rPr>
        <w:t>7</w:t>
      </w:r>
      <w:r w:rsidRPr="004C059E">
        <w:rPr>
          <w:rFonts w:ascii="Times New Roman" w:eastAsia="Arial" w:hAnsi="Times New Roman" w:cs="Times New Roman"/>
          <w:color w:val="000000"/>
          <w:sz w:val="24"/>
          <w:szCs w:val="24"/>
          <w:lang w:eastAsia="lt-LT"/>
        </w:rPr>
        <w:t>. Paslaugos teikėjas turi užtikrinti, kad pritraukti dalyvauti konkurse pretendentai, atiti</w:t>
      </w:r>
      <w:r>
        <w:rPr>
          <w:rFonts w:ascii="Times New Roman" w:eastAsia="Arial" w:hAnsi="Times New Roman" w:cs="Times New Roman"/>
          <w:color w:val="000000"/>
          <w:sz w:val="24"/>
          <w:szCs w:val="24"/>
          <w:lang w:eastAsia="lt-LT"/>
        </w:rPr>
        <w:t>n</w:t>
      </w:r>
      <w:r w:rsidRPr="004C059E">
        <w:rPr>
          <w:rFonts w:ascii="Times New Roman" w:eastAsia="Arial" w:hAnsi="Times New Roman" w:cs="Times New Roman"/>
          <w:color w:val="000000"/>
          <w:sz w:val="24"/>
          <w:szCs w:val="24"/>
          <w:lang w:eastAsia="lt-LT"/>
        </w:rPr>
        <w:t xml:space="preserve">kantys suderintus tikslinės pretendentų paieškos kriterijus, per 10 </w:t>
      </w:r>
      <w:r>
        <w:rPr>
          <w:rFonts w:ascii="Times New Roman" w:eastAsia="Arial" w:hAnsi="Times New Roman" w:cs="Times New Roman"/>
          <w:color w:val="000000"/>
          <w:sz w:val="24"/>
          <w:szCs w:val="24"/>
          <w:lang w:eastAsia="lt-LT"/>
        </w:rPr>
        <w:t xml:space="preserve">(dešimt) </w:t>
      </w:r>
      <w:r w:rsidRPr="004C059E">
        <w:rPr>
          <w:rFonts w:ascii="Times New Roman" w:eastAsia="Arial" w:hAnsi="Times New Roman" w:cs="Times New Roman"/>
          <w:color w:val="000000"/>
          <w:sz w:val="24"/>
          <w:szCs w:val="24"/>
          <w:lang w:eastAsia="lt-LT"/>
        </w:rPr>
        <w:t>darbo dienų nuo konkurso paskelbimo Valstybės tarnybos portale</w:t>
      </w:r>
      <w:r>
        <w:rPr>
          <w:rFonts w:ascii="Times New Roman" w:eastAsia="Arial" w:hAnsi="Times New Roman" w:cs="Times New Roman"/>
          <w:color w:val="000000"/>
          <w:sz w:val="24"/>
          <w:szCs w:val="24"/>
          <w:lang w:eastAsia="lt-LT"/>
        </w:rPr>
        <w:t xml:space="preserve">, </w:t>
      </w:r>
      <w:r w:rsidRPr="004C059E">
        <w:rPr>
          <w:rFonts w:ascii="Times New Roman" w:eastAsia="Arial" w:hAnsi="Times New Roman" w:cs="Times New Roman"/>
          <w:color w:val="000000"/>
          <w:sz w:val="24"/>
          <w:szCs w:val="24"/>
          <w:lang w:eastAsia="lt-LT"/>
        </w:rPr>
        <w:t xml:space="preserve">o pratęsus </w:t>
      </w:r>
      <w:r w:rsidRPr="004C059E">
        <w:rPr>
          <w:rFonts w:ascii="Times New Roman" w:hAnsi="Times New Roman" w:cs="Times New Roman"/>
          <w:sz w:val="24"/>
          <w:szCs w:val="24"/>
        </w:rPr>
        <w:t xml:space="preserve">pretendentų dokumentų dalyvauti konkurse priėmimo terminą iki šio termino pabaigos (dokumentų priėmimo </w:t>
      </w:r>
      <w:r w:rsidRPr="004C059E">
        <w:rPr>
          <w:rFonts w:ascii="Times New Roman" w:eastAsia="Arial" w:hAnsi="Times New Roman" w:cs="Times New Roman"/>
          <w:color w:val="000000"/>
          <w:sz w:val="24"/>
          <w:szCs w:val="24"/>
          <w:lang w:eastAsia="lt-LT"/>
        </w:rPr>
        <w:t xml:space="preserve">terminas gali būti pratęstas iki 10 </w:t>
      </w:r>
      <w:r>
        <w:rPr>
          <w:rFonts w:ascii="Times New Roman" w:eastAsia="Arial" w:hAnsi="Times New Roman" w:cs="Times New Roman"/>
          <w:color w:val="000000"/>
          <w:sz w:val="24"/>
          <w:szCs w:val="24"/>
          <w:lang w:eastAsia="lt-LT"/>
        </w:rPr>
        <w:t xml:space="preserve">(dešimties) </w:t>
      </w:r>
      <w:r w:rsidRPr="004C059E">
        <w:rPr>
          <w:rFonts w:ascii="Times New Roman" w:eastAsia="Arial" w:hAnsi="Times New Roman" w:cs="Times New Roman"/>
          <w:color w:val="000000"/>
          <w:sz w:val="24"/>
          <w:szCs w:val="24"/>
          <w:lang w:eastAsia="lt-LT"/>
        </w:rPr>
        <w:t xml:space="preserve">darbo dienų), pateiktų </w:t>
      </w:r>
      <w:r>
        <w:rPr>
          <w:rFonts w:ascii="Times New Roman" w:eastAsia="Arial" w:hAnsi="Times New Roman" w:cs="Times New Roman"/>
          <w:color w:val="000000"/>
          <w:sz w:val="24"/>
          <w:szCs w:val="24"/>
          <w:lang w:eastAsia="lt-LT"/>
        </w:rPr>
        <w:t xml:space="preserve">reikalingus dokumentus </w:t>
      </w:r>
      <w:r w:rsidRPr="004C059E">
        <w:rPr>
          <w:rFonts w:ascii="Times New Roman" w:eastAsia="Arial" w:hAnsi="Times New Roman" w:cs="Times New Roman"/>
          <w:color w:val="000000"/>
          <w:sz w:val="24"/>
          <w:szCs w:val="24"/>
          <w:lang w:eastAsia="lt-LT"/>
        </w:rPr>
        <w:t xml:space="preserve">dalyvauti konkurse per </w:t>
      </w:r>
      <w:r>
        <w:rPr>
          <w:rFonts w:ascii="Times New Roman" w:eastAsia="Arial" w:hAnsi="Times New Roman" w:cs="Times New Roman"/>
          <w:color w:val="000000"/>
          <w:sz w:val="24"/>
          <w:szCs w:val="24"/>
          <w:lang w:eastAsia="lt-LT"/>
        </w:rPr>
        <w:t>VSDRIS</w:t>
      </w:r>
      <w:r w:rsidRPr="004C059E">
        <w:rPr>
          <w:rFonts w:ascii="Times New Roman" w:eastAsia="Arial" w:hAnsi="Times New Roman" w:cs="Times New Roman"/>
          <w:color w:val="000000"/>
          <w:sz w:val="24"/>
          <w:szCs w:val="24"/>
          <w:lang w:eastAsia="lt-LT"/>
        </w:rPr>
        <w:t>.</w:t>
      </w:r>
    </w:p>
    <w:p w14:paraId="23195881" w14:textId="77777777" w:rsidR="002C2DF9" w:rsidRPr="00C75E7C" w:rsidRDefault="002C2DF9" w:rsidP="002C2DF9">
      <w:pPr>
        <w:pBdr>
          <w:top w:val="nil"/>
          <w:left w:val="nil"/>
          <w:bottom w:val="nil"/>
          <w:right w:val="nil"/>
          <w:between w:val="nil"/>
        </w:pBdr>
        <w:spacing w:after="0" w:line="360" w:lineRule="auto"/>
        <w:ind w:firstLine="860"/>
        <w:jc w:val="both"/>
        <w:rPr>
          <w:rFonts w:ascii="Times New Roman" w:eastAsia="Arial" w:hAnsi="Times New Roman" w:cs="Times New Roman"/>
          <w:color w:val="000000"/>
          <w:sz w:val="24"/>
          <w:szCs w:val="24"/>
          <w:lang w:eastAsia="lt-LT"/>
        </w:rPr>
      </w:pPr>
      <w:r w:rsidRPr="004C059E">
        <w:rPr>
          <w:rFonts w:ascii="Times New Roman" w:eastAsia="Arial" w:hAnsi="Times New Roman" w:cs="Times New Roman"/>
          <w:color w:val="000000"/>
          <w:sz w:val="24"/>
          <w:szCs w:val="24"/>
          <w:lang w:eastAsia="lt-LT"/>
        </w:rPr>
        <w:t>4.</w:t>
      </w:r>
      <w:r>
        <w:rPr>
          <w:rFonts w:ascii="Times New Roman" w:eastAsia="Arial" w:hAnsi="Times New Roman" w:cs="Times New Roman"/>
          <w:color w:val="000000"/>
          <w:sz w:val="24"/>
          <w:szCs w:val="24"/>
          <w:lang w:eastAsia="lt-LT"/>
        </w:rPr>
        <w:t>8</w:t>
      </w:r>
      <w:r w:rsidRPr="004C059E">
        <w:rPr>
          <w:rFonts w:ascii="Times New Roman" w:eastAsia="Arial" w:hAnsi="Times New Roman" w:cs="Times New Roman"/>
          <w:color w:val="000000"/>
          <w:sz w:val="24"/>
          <w:szCs w:val="24"/>
          <w:lang w:eastAsia="lt-LT"/>
        </w:rPr>
        <w:t xml:space="preserve">. Tuo atveju, jei pritrauktas (-i) dalyvauti konkurse pretendentas (-ai), pateikęs (-ę) </w:t>
      </w:r>
      <w:r>
        <w:rPr>
          <w:rFonts w:ascii="Times New Roman" w:eastAsia="Arial" w:hAnsi="Times New Roman" w:cs="Times New Roman"/>
          <w:color w:val="000000"/>
          <w:sz w:val="24"/>
          <w:szCs w:val="24"/>
          <w:lang w:eastAsia="lt-LT"/>
        </w:rPr>
        <w:t>reikalingus dokumentus</w:t>
      </w:r>
      <w:r w:rsidRPr="004C059E">
        <w:rPr>
          <w:rFonts w:ascii="Times New Roman" w:eastAsia="Arial" w:hAnsi="Times New Roman" w:cs="Times New Roman"/>
          <w:color w:val="000000"/>
          <w:sz w:val="24"/>
          <w:szCs w:val="24"/>
          <w:lang w:eastAsia="lt-LT"/>
        </w:rPr>
        <w:t xml:space="preserve"> dalyvauti konkurse </w:t>
      </w:r>
      <w:r>
        <w:rPr>
          <w:rFonts w:ascii="Times New Roman" w:eastAsia="Arial" w:hAnsi="Times New Roman" w:cs="Times New Roman"/>
          <w:color w:val="000000"/>
          <w:sz w:val="24"/>
          <w:szCs w:val="24"/>
          <w:lang w:eastAsia="lt-LT"/>
        </w:rPr>
        <w:t>per VSDRIS</w:t>
      </w:r>
      <w:r w:rsidRPr="004C059E">
        <w:rPr>
          <w:rFonts w:ascii="Times New Roman" w:eastAsia="Arial" w:hAnsi="Times New Roman" w:cs="Times New Roman"/>
          <w:color w:val="000000"/>
          <w:sz w:val="24"/>
          <w:szCs w:val="24"/>
          <w:lang w:eastAsia="lt-LT"/>
        </w:rPr>
        <w:t xml:space="preserve"> 10 </w:t>
      </w:r>
      <w:r>
        <w:rPr>
          <w:rFonts w:ascii="Times New Roman" w:eastAsia="Arial" w:hAnsi="Times New Roman" w:cs="Times New Roman"/>
          <w:color w:val="000000"/>
          <w:sz w:val="24"/>
          <w:szCs w:val="24"/>
          <w:lang w:eastAsia="lt-LT"/>
        </w:rPr>
        <w:t xml:space="preserve">(dešimties) </w:t>
      </w:r>
      <w:r w:rsidRPr="004C059E">
        <w:rPr>
          <w:rFonts w:ascii="Times New Roman" w:eastAsia="Arial" w:hAnsi="Times New Roman" w:cs="Times New Roman"/>
          <w:color w:val="000000"/>
          <w:sz w:val="24"/>
          <w:szCs w:val="24"/>
          <w:lang w:eastAsia="lt-LT"/>
        </w:rPr>
        <w:t>darbo dienų laikotarpyje nuo konkurso paskelbimo Valstybės tarnybos portale dienos</w:t>
      </w:r>
      <w:r>
        <w:rPr>
          <w:rFonts w:ascii="Times New Roman" w:eastAsia="Arial" w:hAnsi="Times New Roman" w:cs="Times New Roman"/>
          <w:color w:val="000000"/>
          <w:sz w:val="24"/>
          <w:szCs w:val="24"/>
          <w:lang w:eastAsia="lt-LT"/>
        </w:rPr>
        <w:t xml:space="preserve">, </w:t>
      </w:r>
      <w:r w:rsidRPr="004C059E">
        <w:rPr>
          <w:rFonts w:ascii="Times New Roman" w:eastAsia="Arial" w:hAnsi="Times New Roman" w:cs="Times New Roman"/>
          <w:color w:val="000000"/>
          <w:sz w:val="24"/>
          <w:szCs w:val="24"/>
          <w:lang w:eastAsia="lt-LT"/>
        </w:rPr>
        <w:t xml:space="preserve">o pratęsus </w:t>
      </w:r>
      <w:r w:rsidRPr="004C059E">
        <w:rPr>
          <w:rFonts w:ascii="Times New Roman" w:hAnsi="Times New Roman" w:cs="Times New Roman"/>
          <w:sz w:val="24"/>
          <w:szCs w:val="24"/>
        </w:rPr>
        <w:t xml:space="preserve">pretendentų dokumentų dalyvauti konkurse priėmimo terminą iki šio termino pabaigos (dokumentų priėmimo </w:t>
      </w:r>
      <w:r w:rsidRPr="004C059E">
        <w:rPr>
          <w:rFonts w:ascii="Times New Roman" w:eastAsia="Arial" w:hAnsi="Times New Roman" w:cs="Times New Roman"/>
          <w:color w:val="000000"/>
          <w:sz w:val="24"/>
          <w:szCs w:val="24"/>
          <w:lang w:eastAsia="lt-LT"/>
        </w:rPr>
        <w:t xml:space="preserve">terminas gali būti pratęstas iki 10 </w:t>
      </w:r>
      <w:r>
        <w:rPr>
          <w:rFonts w:ascii="Times New Roman" w:eastAsia="Arial" w:hAnsi="Times New Roman" w:cs="Times New Roman"/>
          <w:color w:val="000000"/>
          <w:sz w:val="24"/>
          <w:szCs w:val="24"/>
          <w:lang w:eastAsia="lt-LT"/>
        </w:rPr>
        <w:t xml:space="preserve">(dešimties) </w:t>
      </w:r>
      <w:r w:rsidRPr="004C059E">
        <w:rPr>
          <w:rFonts w:ascii="Times New Roman" w:eastAsia="Arial" w:hAnsi="Times New Roman" w:cs="Times New Roman"/>
          <w:color w:val="000000"/>
          <w:sz w:val="24"/>
          <w:szCs w:val="24"/>
          <w:lang w:eastAsia="lt-LT"/>
        </w:rPr>
        <w:t>darbo dienų), atsiima prašymą (-</w:t>
      </w:r>
      <w:proofErr w:type="spellStart"/>
      <w:r w:rsidRPr="004C059E">
        <w:rPr>
          <w:rFonts w:ascii="Times New Roman" w:eastAsia="Arial" w:hAnsi="Times New Roman" w:cs="Times New Roman"/>
          <w:color w:val="000000"/>
          <w:sz w:val="24"/>
          <w:szCs w:val="24"/>
          <w:lang w:eastAsia="lt-LT"/>
        </w:rPr>
        <w:t>us</w:t>
      </w:r>
      <w:proofErr w:type="spellEnd"/>
      <w:r w:rsidRPr="004C059E">
        <w:rPr>
          <w:rFonts w:ascii="Times New Roman" w:eastAsia="Arial" w:hAnsi="Times New Roman" w:cs="Times New Roman"/>
          <w:color w:val="000000"/>
          <w:sz w:val="24"/>
          <w:szCs w:val="24"/>
          <w:lang w:eastAsia="lt-LT"/>
        </w:rPr>
        <w:t>)</w:t>
      </w:r>
      <w:r>
        <w:rPr>
          <w:rFonts w:ascii="Times New Roman" w:eastAsia="Arial" w:hAnsi="Times New Roman" w:cs="Times New Roman"/>
          <w:color w:val="000000"/>
          <w:sz w:val="24"/>
          <w:szCs w:val="24"/>
          <w:lang w:eastAsia="lt-LT"/>
        </w:rPr>
        <w:t xml:space="preserve"> dalyvauti konkurse</w:t>
      </w:r>
      <w:r w:rsidRPr="004C059E">
        <w:rPr>
          <w:rFonts w:ascii="Times New Roman" w:eastAsia="Arial" w:hAnsi="Times New Roman" w:cs="Times New Roman"/>
          <w:color w:val="000000"/>
          <w:sz w:val="24"/>
          <w:szCs w:val="24"/>
          <w:lang w:eastAsia="lt-LT"/>
        </w:rPr>
        <w:t>, tai Paslaugų teikėjas turi operatyviai reaguoti, kad užtikrintų</w:t>
      </w:r>
      <w:r>
        <w:rPr>
          <w:rFonts w:ascii="Times New Roman" w:eastAsia="Arial" w:hAnsi="Times New Roman" w:cs="Times New Roman"/>
          <w:color w:val="000000"/>
          <w:sz w:val="24"/>
          <w:szCs w:val="24"/>
          <w:lang w:eastAsia="lt-LT"/>
        </w:rPr>
        <w:t xml:space="preserve"> </w:t>
      </w:r>
      <w:r w:rsidRPr="009365A4">
        <w:rPr>
          <w:rFonts w:ascii="Times New Roman" w:eastAsia="Arial" w:hAnsi="Times New Roman" w:cs="Times New Roman"/>
          <w:color w:val="000000"/>
          <w:sz w:val="24"/>
          <w:szCs w:val="24"/>
          <w:lang w:eastAsia="lt-LT"/>
        </w:rPr>
        <w:t>iš anksto su Paslaugų gavėju suderint</w:t>
      </w:r>
      <w:r>
        <w:rPr>
          <w:rFonts w:ascii="Times New Roman" w:eastAsia="Arial" w:hAnsi="Times New Roman" w:cs="Times New Roman"/>
          <w:color w:val="000000"/>
          <w:sz w:val="24"/>
          <w:szCs w:val="24"/>
          <w:lang w:eastAsia="lt-LT"/>
        </w:rPr>
        <w:t>ą</w:t>
      </w:r>
      <w:r w:rsidRPr="009365A4">
        <w:rPr>
          <w:rFonts w:ascii="Times New Roman" w:eastAsia="Arial" w:hAnsi="Times New Roman" w:cs="Times New Roman"/>
          <w:color w:val="000000"/>
          <w:sz w:val="24"/>
          <w:szCs w:val="24"/>
          <w:lang w:eastAsia="lt-LT"/>
        </w:rPr>
        <w:t xml:space="preserve"> minimal</w:t>
      </w:r>
      <w:r>
        <w:rPr>
          <w:rFonts w:ascii="Times New Roman" w:eastAsia="Arial" w:hAnsi="Times New Roman" w:cs="Times New Roman"/>
          <w:color w:val="000000"/>
          <w:sz w:val="24"/>
          <w:szCs w:val="24"/>
          <w:lang w:eastAsia="lt-LT"/>
        </w:rPr>
        <w:t xml:space="preserve">aus pretendentų, kurie </w:t>
      </w:r>
      <w:r w:rsidRPr="0063257D">
        <w:rPr>
          <w:rFonts w:ascii="Times New Roman" w:eastAsia="Arial" w:hAnsi="Times New Roman" w:cs="Times New Roman"/>
          <w:color w:val="000000"/>
          <w:sz w:val="24"/>
          <w:szCs w:val="24"/>
          <w:lang w:eastAsia="lt-LT"/>
        </w:rPr>
        <w:t xml:space="preserve">atitinka suderintus tiesioginės paieškos kriterijus ir </w:t>
      </w:r>
      <w:r>
        <w:rPr>
          <w:rFonts w:ascii="Times New Roman" w:eastAsia="Arial" w:hAnsi="Times New Roman" w:cs="Times New Roman"/>
          <w:color w:val="000000"/>
          <w:sz w:val="24"/>
          <w:szCs w:val="24"/>
          <w:lang w:eastAsia="lt-LT"/>
        </w:rPr>
        <w:t>yra pateikę dokumentus</w:t>
      </w:r>
      <w:r w:rsidRPr="0063257D">
        <w:rPr>
          <w:rFonts w:ascii="Times New Roman" w:eastAsia="Arial" w:hAnsi="Times New Roman" w:cs="Times New Roman"/>
          <w:color w:val="000000"/>
          <w:sz w:val="24"/>
          <w:szCs w:val="24"/>
          <w:lang w:eastAsia="lt-LT"/>
        </w:rPr>
        <w:t xml:space="preserve"> dalyvauti konkurse per </w:t>
      </w:r>
      <w:r w:rsidRPr="00F20311">
        <w:rPr>
          <w:rFonts w:ascii="Times New Roman" w:eastAsia="Arial" w:hAnsi="Times New Roman" w:cs="Times New Roman"/>
          <w:color w:val="000000"/>
          <w:sz w:val="24"/>
          <w:szCs w:val="24"/>
          <w:lang w:eastAsia="lt-LT"/>
        </w:rPr>
        <w:t>VSDRIS</w:t>
      </w:r>
      <w:r w:rsidRPr="0063257D">
        <w:rPr>
          <w:rFonts w:ascii="Times New Roman" w:eastAsia="Arial" w:hAnsi="Times New Roman" w:cs="Times New Roman"/>
          <w:color w:val="000000"/>
          <w:sz w:val="24"/>
          <w:szCs w:val="24"/>
          <w:lang w:eastAsia="lt-LT"/>
        </w:rPr>
        <w:t>,</w:t>
      </w:r>
      <w:r w:rsidRPr="009365A4">
        <w:rPr>
          <w:rFonts w:ascii="Times New Roman" w:eastAsia="Arial" w:hAnsi="Times New Roman" w:cs="Times New Roman"/>
          <w:color w:val="000000"/>
          <w:sz w:val="24"/>
          <w:szCs w:val="24"/>
          <w:lang w:eastAsia="lt-LT"/>
        </w:rPr>
        <w:t xml:space="preserve"> skaiči</w:t>
      </w:r>
      <w:r>
        <w:rPr>
          <w:rFonts w:ascii="Times New Roman" w:eastAsia="Arial" w:hAnsi="Times New Roman" w:cs="Times New Roman"/>
          <w:color w:val="000000"/>
          <w:sz w:val="24"/>
          <w:szCs w:val="24"/>
          <w:lang w:eastAsia="lt-LT"/>
        </w:rPr>
        <w:t>a</w:t>
      </w:r>
      <w:r w:rsidRPr="009365A4">
        <w:rPr>
          <w:rFonts w:ascii="Times New Roman" w:eastAsia="Arial" w:hAnsi="Times New Roman" w:cs="Times New Roman"/>
          <w:color w:val="000000"/>
          <w:sz w:val="24"/>
          <w:szCs w:val="24"/>
          <w:lang w:eastAsia="lt-LT"/>
        </w:rPr>
        <w:t>us (nuo 2 (dviejų) iki 5 (penkių</w:t>
      </w:r>
      <w:r>
        <w:rPr>
          <w:rFonts w:ascii="Times New Roman" w:eastAsia="Arial" w:hAnsi="Times New Roman" w:cs="Times New Roman"/>
          <w:color w:val="000000"/>
          <w:sz w:val="24"/>
          <w:szCs w:val="24"/>
          <w:lang w:eastAsia="lt-LT"/>
        </w:rPr>
        <w:t>))</w:t>
      </w:r>
      <w:r w:rsidRPr="004C059E">
        <w:rPr>
          <w:rFonts w:ascii="Times New Roman" w:eastAsia="Arial" w:hAnsi="Times New Roman" w:cs="Times New Roman"/>
          <w:color w:val="000000"/>
          <w:sz w:val="24"/>
          <w:szCs w:val="24"/>
          <w:lang w:eastAsia="lt-LT"/>
        </w:rPr>
        <w:t xml:space="preserve"> prit</w:t>
      </w:r>
      <w:r>
        <w:rPr>
          <w:rFonts w:ascii="Times New Roman" w:eastAsia="Arial" w:hAnsi="Times New Roman" w:cs="Times New Roman"/>
          <w:color w:val="000000"/>
          <w:sz w:val="24"/>
          <w:szCs w:val="24"/>
          <w:lang w:eastAsia="lt-LT"/>
        </w:rPr>
        <w:t>r</w:t>
      </w:r>
      <w:r w:rsidRPr="004C059E">
        <w:rPr>
          <w:rFonts w:ascii="Times New Roman" w:eastAsia="Arial" w:hAnsi="Times New Roman" w:cs="Times New Roman"/>
          <w:color w:val="000000"/>
          <w:sz w:val="24"/>
          <w:szCs w:val="24"/>
          <w:lang w:eastAsia="lt-LT"/>
        </w:rPr>
        <w:t xml:space="preserve">aukimą. </w:t>
      </w:r>
    </w:p>
    <w:p w14:paraId="3E3BD482" w14:textId="76A76A19" w:rsidR="00427D12" w:rsidRPr="00C75E7C" w:rsidRDefault="008024DB" w:rsidP="00427D12">
      <w:pPr>
        <w:pBdr>
          <w:top w:val="nil"/>
          <w:left w:val="nil"/>
          <w:bottom w:val="nil"/>
          <w:right w:val="nil"/>
          <w:between w:val="nil"/>
        </w:pBdr>
        <w:spacing w:after="0" w:line="360" w:lineRule="auto"/>
        <w:ind w:firstLine="860"/>
        <w:jc w:val="both"/>
        <w:rPr>
          <w:rFonts w:ascii="Times New Roman" w:eastAsia="Arial" w:hAnsi="Times New Roman" w:cs="Times New Roman"/>
          <w:color w:val="000000"/>
          <w:sz w:val="24"/>
          <w:szCs w:val="24"/>
          <w:lang w:eastAsia="lt-LT"/>
        </w:rPr>
      </w:pPr>
      <w:bookmarkStart w:id="7" w:name="_Hlk204604202"/>
      <w:bookmarkStart w:id="8" w:name="_Hlk204610442"/>
      <w:r>
        <w:rPr>
          <w:rFonts w:ascii="Times New Roman" w:eastAsia="Arial" w:hAnsi="Times New Roman" w:cs="Times New Roman"/>
          <w:color w:val="000000"/>
          <w:sz w:val="24"/>
          <w:szCs w:val="24"/>
          <w:lang w:eastAsia="lt-LT"/>
        </w:rPr>
        <w:t>4.9</w:t>
      </w:r>
      <w:r w:rsidR="00AA2DB5">
        <w:rPr>
          <w:rFonts w:ascii="Times New Roman" w:eastAsia="Arial" w:hAnsi="Times New Roman" w:cs="Times New Roman"/>
          <w:color w:val="000000"/>
          <w:sz w:val="24"/>
          <w:szCs w:val="24"/>
          <w:lang w:eastAsia="lt-LT"/>
        </w:rPr>
        <w:t>.</w:t>
      </w:r>
      <w:r>
        <w:rPr>
          <w:rFonts w:ascii="Times New Roman" w:eastAsia="Arial" w:hAnsi="Times New Roman" w:cs="Times New Roman"/>
          <w:color w:val="000000"/>
          <w:sz w:val="24"/>
          <w:szCs w:val="24"/>
          <w:lang w:eastAsia="lt-LT"/>
        </w:rPr>
        <w:t xml:space="preserve"> </w:t>
      </w:r>
      <w:bookmarkEnd w:id="7"/>
      <w:bookmarkEnd w:id="8"/>
      <w:r w:rsidR="00427D12" w:rsidRPr="008024DB">
        <w:rPr>
          <w:rFonts w:ascii="Times New Roman" w:eastAsia="Arial" w:hAnsi="Times New Roman" w:cs="Times New Roman"/>
          <w:color w:val="000000"/>
          <w:sz w:val="24"/>
          <w:szCs w:val="24"/>
          <w:lang w:eastAsia="lt-LT"/>
        </w:rPr>
        <w:t>Tuo atveju, jei pritrauktas (-i) pretendentas (-ai), atitinkantis (-</w:t>
      </w:r>
      <w:proofErr w:type="spellStart"/>
      <w:r w:rsidR="00427D12" w:rsidRPr="008024DB">
        <w:rPr>
          <w:rFonts w:ascii="Times New Roman" w:eastAsia="Arial" w:hAnsi="Times New Roman" w:cs="Times New Roman"/>
          <w:color w:val="000000"/>
          <w:sz w:val="24"/>
          <w:szCs w:val="24"/>
          <w:lang w:eastAsia="lt-LT"/>
        </w:rPr>
        <w:t>ys</w:t>
      </w:r>
      <w:proofErr w:type="spellEnd"/>
      <w:r w:rsidR="00427D12" w:rsidRPr="008024DB">
        <w:rPr>
          <w:rFonts w:ascii="Times New Roman" w:eastAsia="Arial" w:hAnsi="Times New Roman" w:cs="Times New Roman"/>
          <w:color w:val="000000"/>
          <w:sz w:val="24"/>
          <w:szCs w:val="24"/>
          <w:lang w:eastAsia="lt-LT"/>
        </w:rPr>
        <w:t>) tikslinės paieškos kriterijus ir pateikęs (-ę) dokumentus per VSDRIS, neužsiregistruoja į kompetencijų vertinimą pagal VSDRIS skelbiamą grafiką ir (ar) nedalyvauja jame per 15 (penkiolika) darbo dienų nuo pranešimo apie atitiktį reikalavimams gavimo dienos, Paslaugų teikėjas privalo nedelsdamas imtis veiksmų, kad būtų užtikrintas iš anksto su Paslaugų gavėju suderintas minimalaus pritrauktų pretendentų skaičiaus (nuo 2 (dviejų) iki 5 (penkių)) dalyvavimas kompetencijų vertinime.</w:t>
      </w:r>
    </w:p>
    <w:p w14:paraId="0078A7A3" w14:textId="535C63BC" w:rsidR="00442814" w:rsidRPr="003A060E" w:rsidRDefault="003B4332" w:rsidP="00427D12">
      <w:pPr>
        <w:pBdr>
          <w:top w:val="nil"/>
          <w:left w:val="nil"/>
          <w:bottom w:val="nil"/>
          <w:right w:val="nil"/>
          <w:between w:val="nil"/>
        </w:pBdr>
        <w:spacing w:after="0" w:line="360" w:lineRule="auto"/>
        <w:ind w:firstLine="860"/>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lastRenderedPageBreak/>
        <w:t>4.</w:t>
      </w:r>
      <w:r w:rsidR="00427D12">
        <w:rPr>
          <w:rFonts w:ascii="Times New Roman" w:eastAsia="Arial" w:hAnsi="Times New Roman" w:cs="Times New Roman"/>
          <w:color w:val="000000"/>
          <w:sz w:val="24"/>
          <w:szCs w:val="24"/>
          <w:lang w:eastAsia="lt-LT"/>
        </w:rPr>
        <w:t>10</w:t>
      </w:r>
      <w:r>
        <w:rPr>
          <w:rFonts w:ascii="Times New Roman" w:eastAsia="Arial" w:hAnsi="Times New Roman" w:cs="Times New Roman"/>
          <w:color w:val="000000"/>
          <w:sz w:val="24"/>
          <w:szCs w:val="24"/>
          <w:lang w:eastAsia="lt-LT"/>
        </w:rPr>
        <w:t xml:space="preserve">. </w:t>
      </w:r>
      <w:r w:rsidRPr="00442814">
        <w:rPr>
          <w:rFonts w:ascii="Times New Roman" w:eastAsia="Arial" w:hAnsi="Times New Roman" w:cs="Times New Roman"/>
          <w:color w:val="000000"/>
          <w:sz w:val="24"/>
          <w:szCs w:val="24"/>
          <w:lang w:eastAsia="lt-LT"/>
        </w:rPr>
        <w:t xml:space="preserve">Paslaugų teikėjas pagal poreikį </w:t>
      </w:r>
      <w:r w:rsidR="00AB6BE7" w:rsidRPr="00442814">
        <w:rPr>
          <w:rFonts w:ascii="Times New Roman" w:eastAsia="Arial" w:hAnsi="Times New Roman" w:cs="Times New Roman"/>
          <w:color w:val="000000"/>
          <w:sz w:val="24"/>
          <w:szCs w:val="24"/>
          <w:lang w:eastAsia="lt-LT"/>
        </w:rPr>
        <w:t>palaiko ryšį su prit</w:t>
      </w:r>
      <w:r w:rsidR="006D35A5" w:rsidRPr="00442814">
        <w:rPr>
          <w:rFonts w:ascii="Times New Roman" w:eastAsia="Arial" w:hAnsi="Times New Roman" w:cs="Times New Roman"/>
          <w:color w:val="000000"/>
          <w:sz w:val="24"/>
          <w:szCs w:val="24"/>
          <w:lang w:eastAsia="lt-LT"/>
        </w:rPr>
        <w:t>r</w:t>
      </w:r>
      <w:r w:rsidR="00AB6BE7" w:rsidRPr="00442814">
        <w:rPr>
          <w:rFonts w:ascii="Times New Roman" w:eastAsia="Arial" w:hAnsi="Times New Roman" w:cs="Times New Roman"/>
          <w:color w:val="000000"/>
          <w:sz w:val="24"/>
          <w:szCs w:val="24"/>
          <w:lang w:eastAsia="lt-LT"/>
        </w:rPr>
        <w:t xml:space="preserve">auktais dalyvauti konkurse pretendentais </w:t>
      </w:r>
      <w:r w:rsidR="00442814" w:rsidRPr="003A060E">
        <w:rPr>
          <w:rFonts w:ascii="Times New Roman" w:eastAsia="Arial" w:hAnsi="Times New Roman" w:cs="Times New Roman"/>
          <w:color w:val="000000"/>
          <w:sz w:val="24"/>
          <w:szCs w:val="24"/>
          <w:lang w:eastAsia="lt-LT"/>
        </w:rPr>
        <w:t xml:space="preserve">viso konkurso proceso metu </w:t>
      </w:r>
      <w:r w:rsidR="00AB6BE7" w:rsidRPr="00442814">
        <w:rPr>
          <w:rFonts w:ascii="Times New Roman" w:eastAsia="Arial" w:hAnsi="Times New Roman" w:cs="Times New Roman"/>
          <w:color w:val="000000"/>
          <w:sz w:val="24"/>
          <w:szCs w:val="24"/>
          <w:lang w:eastAsia="lt-LT"/>
        </w:rPr>
        <w:t>ir</w:t>
      </w:r>
      <w:r w:rsidR="003A65E8">
        <w:rPr>
          <w:rFonts w:ascii="Times New Roman" w:eastAsia="Arial" w:hAnsi="Times New Roman" w:cs="Times New Roman"/>
          <w:color w:val="000000"/>
          <w:sz w:val="24"/>
          <w:szCs w:val="24"/>
          <w:lang w:eastAsia="lt-LT"/>
        </w:rPr>
        <w:t xml:space="preserve">, suderinus su Paslaugų gavėju, </w:t>
      </w:r>
      <w:r w:rsidR="00AB6BE7" w:rsidRPr="00442814">
        <w:rPr>
          <w:rFonts w:ascii="Times New Roman" w:eastAsia="Arial" w:hAnsi="Times New Roman" w:cs="Times New Roman"/>
          <w:color w:val="000000"/>
          <w:sz w:val="24"/>
          <w:szCs w:val="24"/>
          <w:lang w:eastAsia="lt-LT"/>
        </w:rPr>
        <w:t>t</w:t>
      </w:r>
      <w:r w:rsidRPr="00442814">
        <w:rPr>
          <w:rFonts w:ascii="Times New Roman" w:eastAsia="Arial" w:hAnsi="Times New Roman" w:cs="Times New Roman"/>
          <w:color w:val="000000"/>
          <w:sz w:val="24"/>
          <w:szCs w:val="24"/>
          <w:lang w:eastAsia="lt-LT"/>
        </w:rPr>
        <w:t>arpininkauja, derin</w:t>
      </w:r>
      <w:r w:rsidR="00442814" w:rsidRPr="00442814">
        <w:rPr>
          <w:rFonts w:ascii="Times New Roman" w:eastAsia="Arial" w:hAnsi="Times New Roman" w:cs="Times New Roman"/>
          <w:color w:val="000000"/>
          <w:sz w:val="24"/>
          <w:szCs w:val="24"/>
          <w:lang w:eastAsia="lt-LT"/>
        </w:rPr>
        <w:t>damas</w:t>
      </w:r>
      <w:r w:rsidRPr="00442814">
        <w:rPr>
          <w:rFonts w:ascii="Times New Roman" w:eastAsia="Arial" w:hAnsi="Times New Roman" w:cs="Times New Roman"/>
          <w:color w:val="000000"/>
          <w:sz w:val="24"/>
          <w:szCs w:val="24"/>
          <w:lang w:eastAsia="lt-LT"/>
        </w:rPr>
        <w:t xml:space="preserve"> su </w:t>
      </w:r>
      <w:r w:rsidR="00AB6BE7" w:rsidRPr="00442814">
        <w:rPr>
          <w:rFonts w:ascii="Times New Roman" w:eastAsia="Arial" w:hAnsi="Times New Roman" w:cs="Times New Roman"/>
          <w:color w:val="000000"/>
          <w:sz w:val="24"/>
          <w:szCs w:val="24"/>
          <w:lang w:eastAsia="lt-LT"/>
        </w:rPr>
        <w:t>jais</w:t>
      </w:r>
      <w:r w:rsidRPr="00442814">
        <w:rPr>
          <w:rFonts w:ascii="Times New Roman" w:eastAsia="Arial" w:hAnsi="Times New Roman" w:cs="Times New Roman"/>
          <w:color w:val="000000"/>
          <w:sz w:val="24"/>
          <w:szCs w:val="24"/>
          <w:lang w:eastAsia="lt-LT"/>
        </w:rPr>
        <w:t xml:space="preserve"> </w:t>
      </w:r>
      <w:r w:rsidR="00442814" w:rsidRPr="003A060E">
        <w:rPr>
          <w:rFonts w:ascii="Times New Roman" w:eastAsia="Arial" w:hAnsi="Times New Roman" w:cs="Times New Roman"/>
          <w:color w:val="000000"/>
          <w:sz w:val="24"/>
          <w:szCs w:val="24"/>
          <w:lang w:eastAsia="lt-LT"/>
        </w:rPr>
        <w:t xml:space="preserve">pateiktų dokumentų per VSDRIS patikslinimą, jeigu nustatomi trūkumai, </w:t>
      </w:r>
      <w:r w:rsidR="00D0383F" w:rsidRPr="00442814">
        <w:rPr>
          <w:rFonts w:ascii="Times New Roman" w:eastAsia="Arial" w:hAnsi="Times New Roman" w:cs="Times New Roman"/>
          <w:color w:val="000000"/>
          <w:sz w:val="24"/>
          <w:szCs w:val="24"/>
          <w:lang w:eastAsia="lt-LT"/>
        </w:rPr>
        <w:t>skatin</w:t>
      </w:r>
      <w:r w:rsidR="00442814" w:rsidRPr="00442814">
        <w:rPr>
          <w:rFonts w:ascii="Times New Roman" w:eastAsia="Arial" w:hAnsi="Times New Roman" w:cs="Times New Roman"/>
          <w:color w:val="000000"/>
          <w:sz w:val="24"/>
          <w:szCs w:val="24"/>
          <w:lang w:eastAsia="lt-LT"/>
        </w:rPr>
        <w:t>damas</w:t>
      </w:r>
      <w:r w:rsidR="00D0383F" w:rsidRPr="00442814">
        <w:rPr>
          <w:rFonts w:ascii="Times New Roman" w:eastAsia="Arial" w:hAnsi="Times New Roman" w:cs="Times New Roman"/>
          <w:color w:val="000000"/>
          <w:sz w:val="24"/>
          <w:szCs w:val="24"/>
          <w:lang w:eastAsia="lt-LT"/>
        </w:rPr>
        <w:t xml:space="preserve"> </w:t>
      </w:r>
      <w:r w:rsidRPr="00442814">
        <w:rPr>
          <w:rFonts w:ascii="Times New Roman" w:eastAsia="Arial" w:hAnsi="Times New Roman" w:cs="Times New Roman"/>
          <w:color w:val="000000"/>
          <w:sz w:val="24"/>
          <w:szCs w:val="24"/>
          <w:lang w:eastAsia="lt-LT"/>
        </w:rPr>
        <w:t>dalyvavimą kompetencijų vertinime Viešojo valdymo agentūroje ir vertinime konkurso komisijoje.</w:t>
      </w:r>
      <w:r w:rsidR="003A65E8">
        <w:rPr>
          <w:rFonts w:ascii="Times New Roman" w:eastAsia="Arial" w:hAnsi="Times New Roman" w:cs="Times New Roman"/>
          <w:color w:val="000000"/>
          <w:sz w:val="24"/>
          <w:szCs w:val="24"/>
          <w:lang w:eastAsia="lt-LT"/>
        </w:rPr>
        <w:t xml:space="preserve"> Paslaugų gavėju</w:t>
      </w:r>
      <w:r w:rsidR="00205480">
        <w:rPr>
          <w:rFonts w:ascii="Times New Roman" w:eastAsia="Arial" w:hAnsi="Times New Roman" w:cs="Times New Roman"/>
          <w:color w:val="000000"/>
          <w:sz w:val="24"/>
          <w:szCs w:val="24"/>
          <w:lang w:eastAsia="lt-LT"/>
        </w:rPr>
        <w:t xml:space="preserve"> prašymu</w:t>
      </w:r>
      <w:r w:rsidR="00442814" w:rsidRPr="003A060E">
        <w:rPr>
          <w:rFonts w:ascii="Times New Roman" w:eastAsia="Arial" w:hAnsi="Times New Roman" w:cs="Times New Roman"/>
          <w:color w:val="000000"/>
          <w:sz w:val="24"/>
          <w:szCs w:val="24"/>
          <w:lang w:eastAsia="lt-LT"/>
        </w:rPr>
        <w:t xml:space="preserve"> informuoja pretendentus apie konkurso eigą</w:t>
      </w:r>
      <w:r w:rsidR="00442814">
        <w:rPr>
          <w:rFonts w:ascii="Times New Roman" w:eastAsia="Arial" w:hAnsi="Times New Roman" w:cs="Times New Roman"/>
          <w:color w:val="000000"/>
          <w:sz w:val="24"/>
          <w:szCs w:val="24"/>
          <w:lang w:eastAsia="lt-LT"/>
        </w:rPr>
        <w:t xml:space="preserve"> ir</w:t>
      </w:r>
      <w:r w:rsidR="00442814" w:rsidRPr="003A060E">
        <w:rPr>
          <w:rFonts w:ascii="Times New Roman" w:eastAsia="Arial" w:hAnsi="Times New Roman" w:cs="Times New Roman"/>
          <w:color w:val="000000"/>
          <w:sz w:val="24"/>
          <w:szCs w:val="24"/>
          <w:lang w:eastAsia="lt-LT"/>
        </w:rPr>
        <w:t xml:space="preserve"> sprendimus.</w:t>
      </w:r>
    </w:p>
    <w:p w14:paraId="799BDD51" w14:textId="1A6B07EE" w:rsidR="00367257" w:rsidRDefault="00355312" w:rsidP="00B15F3D">
      <w:pPr>
        <w:pBdr>
          <w:top w:val="nil"/>
          <w:left w:val="nil"/>
          <w:bottom w:val="nil"/>
          <w:right w:val="nil"/>
          <w:between w:val="nil"/>
        </w:pBdr>
        <w:spacing w:after="0" w:line="360" w:lineRule="auto"/>
        <w:ind w:firstLine="860"/>
        <w:jc w:val="both"/>
        <w:rPr>
          <w:rFonts w:ascii="Times New Roman" w:hAnsi="Times New Roman" w:cs="Times New Roman"/>
          <w:sz w:val="24"/>
          <w:szCs w:val="24"/>
        </w:rPr>
      </w:pPr>
      <w:r w:rsidRPr="004C059E">
        <w:rPr>
          <w:rFonts w:ascii="Times New Roman" w:eastAsia="Arial" w:hAnsi="Times New Roman" w:cs="Times New Roman"/>
          <w:color w:val="000000"/>
          <w:sz w:val="24"/>
          <w:szCs w:val="24"/>
          <w:lang w:eastAsia="lt-LT"/>
        </w:rPr>
        <w:t>4.</w:t>
      </w:r>
      <w:r w:rsidR="00AA2DB5">
        <w:rPr>
          <w:rFonts w:ascii="Times New Roman" w:eastAsia="Arial" w:hAnsi="Times New Roman" w:cs="Times New Roman"/>
          <w:color w:val="000000"/>
          <w:sz w:val="24"/>
          <w:szCs w:val="24"/>
          <w:lang w:eastAsia="lt-LT"/>
        </w:rPr>
        <w:t>11</w:t>
      </w:r>
      <w:r w:rsidRPr="004C059E">
        <w:rPr>
          <w:rFonts w:ascii="Times New Roman" w:eastAsia="Arial" w:hAnsi="Times New Roman" w:cs="Times New Roman"/>
          <w:color w:val="000000"/>
          <w:sz w:val="24"/>
          <w:szCs w:val="24"/>
          <w:lang w:eastAsia="lt-LT"/>
        </w:rPr>
        <w:t xml:space="preserve">. </w:t>
      </w:r>
      <w:r w:rsidRPr="004C059E">
        <w:rPr>
          <w:rFonts w:ascii="Times New Roman" w:hAnsi="Times New Roman" w:cs="Times New Roman"/>
          <w:sz w:val="24"/>
          <w:szCs w:val="24"/>
        </w:rPr>
        <w:t>Paslaugų teikėjas</w:t>
      </w:r>
      <w:r w:rsidRPr="004C059E">
        <w:rPr>
          <w:rFonts w:ascii="Times New Roman" w:hAnsi="Times New Roman" w:cs="Times New Roman"/>
          <w:spacing w:val="1"/>
          <w:sz w:val="24"/>
          <w:szCs w:val="24"/>
        </w:rPr>
        <w:t xml:space="preserve"> </w:t>
      </w:r>
      <w:r w:rsidRPr="004C059E">
        <w:rPr>
          <w:rFonts w:ascii="Times New Roman" w:hAnsi="Times New Roman" w:cs="Times New Roman"/>
          <w:sz w:val="24"/>
          <w:szCs w:val="24"/>
        </w:rPr>
        <w:t>turi</w:t>
      </w:r>
      <w:r w:rsidRPr="004C059E">
        <w:rPr>
          <w:rFonts w:ascii="Times New Roman" w:hAnsi="Times New Roman" w:cs="Times New Roman"/>
          <w:spacing w:val="1"/>
          <w:sz w:val="24"/>
          <w:szCs w:val="24"/>
        </w:rPr>
        <w:t xml:space="preserve"> </w:t>
      </w:r>
      <w:r w:rsidRPr="004C059E">
        <w:rPr>
          <w:rFonts w:ascii="Times New Roman" w:hAnsi="Times New Roman" w:cs="Times New Roman"/>
          <w:sz w:val="24"/>
          <w:szCs w:val="24"/>
        </w:rPr>
        <w:t>užtikrinti</w:t>
      </w:r>
      <w:r w:rsidRPr="004C059E">
        <w:rPr>
          <w:rFonts w:ascii="Times New Roman" w:hAnsi="Times New Roman" w:cs="Times New Roman"/>
          <w:spacing w:val="1"/>
          <w:sz w:val="24"/>
          <w:szCs w:val="24"/>
        </w:rPr>
        <w:t xml:space="preserve"> </w:t>
      </w:r>
      <w:r w:rsidRPr="004C059E">
        <w:rPr>
          <w:rFonts w:ascii="Times New Roman" w:hAnsi="Times New Roman" w:cs="Times New Roman"/>
          <w:sz w:val="24"/>
          <w:szCs w:val="24"/>
        </w:rPr>
        <w:t>pretendentų</w:t>
      </w:r>
      <w:r w:rsidRPr="004C059E">
        <w:rPr>
          <w:rFonts w:ascii="Times New Roman" w:hAnsi="Times New Roman" w:cs="Times New Roman"/>
          <w:spacing w:val="1"/>
          <w:sz w:val="24"/>
          <w:szCs w:val="24"/>
        </w:rPr>
        <w:t xml:space="preserve"> </w:t>
      </w:r>
      <w:r w:rsidRPr="004C059E">
        <w:rPr>
          <w:rFonts w:ascii="Times New Roman" w:hAnsi="Times New Roman" w:cs="Times New Roman"/>
          <w:sz w:val="24"/>
          <w:szCs w:val="24"/>
        </w:rPr>
        <w:t>duomenų</w:t>
      </w:r>
      <w:r w:rsidRPr="004C059E">
        <w:rPr>
          <w:rFonts w:ascii="Times New Roman" w:hAnsi="Times New Roman" w:cs="Times New Roman"/>
          <w:spacing w:val="1"/>
          <w:sz w:val="24"/>
          <w:szCs w:val="24"/>
        </w:rPr>
        <w:t xml:space="preserve"> </w:t>
      </w:r>
      <w:r w:rsidRPr="004C059E">
        <w:rPr>
          <w:rFonts w:ascii="Times New Roman" w:hAnsi="Times New Roman" w:cs="Times New Roman"/>
          <w:sz w:val="24"/>
          <w:szCs w:val="24"/>
        </w:rPr>
        <w:t>apsaugą,</w:t>
      </w:r>
      <w:r w:rsidRPr="004C059E">
        <w:rPr>
          <w:rFonts w:ascii="Times New Roman" w:hAnsi="Times New Roman" w:cs="Times New Roman"/>
          <w:spacing w:val="-2"/>
          <w:sz w:val="24"/>
          <w:szCs w:val="24"/>
        </w:rPr>
        <w:t xml:space="preserve"> </w:t>
      </w:r>
      <w:r w:rsidRPr="004C059E">
        <w:rPr>
          <w:rFonts w:ascii="Times New Roman" w:hAnsi="Times New Roman" w:cs="Times New Roman"/>
          <w:sz w:val="24"/>
          <w:szCs w:val="24"/>
        </w:rPr>
        <w:t xml:space="preserve">kaip numatyta </w:t>
      </w:r>
      <w:r w:rsidR="00320282" w:rsidRPr="00320282">
        <w:rPr>
          <w:rFonts w:ascii="Times New Roman" w:hAnsi="Times New Roman" w:cs="Times New Roman"/>
          <w:sz w:val="24"/>
          <w:szCs w:val="24"/>
        </w:rPr>
        <w:t>2016 m. balandžio 27 d. Europos Parlamento ir Tarybos reglament</w:t>
      </w:r>
      <w:r w:rsidR="00320282">
        <w:rPr>
          <w:rFonts w:ascii="Times New Roman" w:hAnsi="Times New Roman" w:cs="Times New Roman"/>
          <w:sz w:val="24"/>
          <w:szCs w:val="24"/>
        </w:rPr>
        <w:t>e</w:t>
      </w:r>
      <w:r w:rsidR="00320282" w:rsidRPr="00320282">
        <w:rPr>
          <w:rFonts w:ascii="Times New Roman" w:hAnsi="Times New Roman" w:cs="Times New Roman"/>
          <w:sz w:val="24"/>
          <w:szCs w:val="24"/>
        </w:rPr>
        <w:t xml:space="preserve"> (ES) 2016/679 dėl fizinių asmenų apsaugos tvarkant asmens duomenis ir dėl laisvo tokių duomenų judėjimo ir kuriuo panaikinama Direktyva 95/46/EB (Bendrasis duomenų reglamentas</w:t>
      </w:r>
      <w:r w:rsidR="00320282">
        <w:rPr>
          <w:rFonts w:ascii="Times New Roman" w:hAnsi="Times New Roman" w:cs="Times New Roman"/>
          <w:sz w:val="24"/>
          <w:szCs w:val="24"/>
        </w:rPr>
        <w:t>),</w:t>
      </w:r>
      <w:r w:rsidR="00320282" w:rsidRPr="00320282">
        <w:rPr>
          <w:rFonts w:ascii="Times New Roman" w:hAnsi="Times New Roman" w:cs="Times New Roman"/>
          <w:sz w:val="24"/>
          <w:szCs w:val="24"/>
        </w:rPr>
        <w:t xml:space="preserve"> </w:t>
      </w:r>
      <w:r w:rsidRPr="004C059E">
        <w:rPr>
          <w:rFonts w:ascii="Times New Roman" w:hAnsi="Times New Roman" w:cs="Times New Roman"/>
          <w:sz w:val="24"/>
          <w:szCs w:val="24"/>
        </w:rPr>
        <w:t>Lietuvos</w:t>
      </w:r>
      <w:r w:rsidRPr="004C059E">
        <w:rPr>
          <w:rFonts w:ascii="Times New Roman" w:hAnsi="Times New Roman" w:cs="Times New Roman"/>
          <w:spacing w:val="1"/>
          <w:sz w:val="24"/>
          <w:szCs w:val="24"/>
        </w:rPr>
        <w:t xml:space="preserve"> </w:t>
      </w:r>
      <w:r w:rsidRPr="004C059E">
        <w:rPr>
          <w:rFonts w:ascii="Times New Roman" w:hAnsi="Times New Roman" w:cs="Times New Roman"/>
          <w:sz w:val="24"/>
          <w:szCs w:val="24"/>
        </w:rPr>
        <w:t>Respublikos</w:t>
      </w:r>
      <w:r w:rsidRPr="004C059E">
        <w:rPr>
          <w:rFonts w:ascii="Times New Roman" w:hAnsi="Times New Roman" w:cs="Times New Roman"/>
          <w:spacing w:val="-1"/>
          <w:sz w:val="24"/>
          <w:szCs w:val="24"/>
        </w:rPr>
        <w:t xml:space="preserve"> </w:t>
      </w:r>
      <w:r w:rsidRPr="004C059E">
        <w:rPr>
          <w:rFonts w:ascii="Times New Roman" w:hAnsi="Times New Roman" w:cs="Times New Roman"/>
          <w:sz w:val="24"/>
          <w:szCs w:val="24"/>
        </w:rPr>
        <w:t>asmens</w:t>
      </w:r>
      <w:r w:rsidRPr="004C059E">
        <w:rPr>
          <w:rFonts w:ascii="Times New Roman" w:hAnsi="Times New Roman" w:cs="Times New Roman"/>
          <w:spacing w:val="1"/>
          <w:sz w:val="24"/>
          <w:szCs w:val="24"/>
        </w:rPr>
        <w:t xml:space="preserve"> </w:t>
      </w:r>
      <w:r w:rsidRPr="004C059E">
        <w:rPr>
          <w:rFonts w:ascii="Times New Roman" w:hAnsi="Times New Roman" w:cs="Times New Roman"/>
          <w:sz w:val="24"/>
          <w:szCs w:val="24"/>
        </w:rPr>
        <w:t>duomenų</w:t>
      </w:r>
      <w:r w:rsidRPr="004C059E">
        <w:rPr>
          <w:rFonts w:ascii="Times New Roman" w:hAnsi="Times New Roman" w:cs="Times New Roman"/>
          <w:spacing w:val="-1"/>
          <w:sz w:val="24"/>
          <w:szCs w:val="24"/>
        </w:rPr>
        <w:t xml:space="preserve"> </w:t>
      </w:r>
      <w:r w:rsidRPr="004C059E">
        <w:rPr>
          <w:rFonts w:ascii="Times New Roman" w:hAnsi="Times New Roman" w:cs="Times New Roman"/>
          <w:sz w:val="24"/>
          <w:szCs w:val="24"/>
        </w:rPr>
        <w:t>teisinės</w:t>
      </w:r>
      <w:r w:rsidRPr="004C059E">
        <w:rPr>
          <w:rFonts w:ascii="Times New Roman" w:hAnsi="Times New Roman" w:cs="Times New Roman"/>
          <w:spacing w:val="1"/>
          <w:sz w:val="24"/>
          <w:szCs w:val="24"/>
        </w:rPr>
        <w:t xml:space="preserve"> </w:t>
      </w:r>
      <w:r w:rsidRPr="00252DAD">
        <w:rPr>
          <w:rFonts w:asciiTheme="majorBidi" w:hAnsiTheme="majorBidi" w:cstheme="majorBidi"/>
          <w:sz w:val="24"/>
          <w:szCs w:val="24"/>
        </w:rPr>
        <w:t>apsaugos</w:t>
      </w:r>
      <w:r w:rsidRPr="00252DAD">
        <w:rPr>
          <w:rFonts w:asciiTheme="majorBidi" w:hAnsiTheme="majorBidi" w:cstheme="majorBidi"/>
          <w:spacing w:val="-1"/>
          <w:sz w:val="24"/>
          <w:szCs w:val="24"/>
        </w:rPr>
        <w:t xml:space="preserve"> </w:t>
      </w:r>
      <w:r w:rsidRPr="00252DAD">
        <w:rPr>
          <w:rFonts w:asciiTheme="majorBidi" w:hAnsiTheme="majorBidi" w:cstheme="majorBidi"/>
          <w:sz w:val="24"/>
          <w:szCs w:val="24"/>
        </w:rPr>
        <w:t>įstatyme</w:t>
      </w:r>
      <w:r w:rsidR="00320282" w:rsidRPr="006127EB">
        <w:rPr>
          <w:rFonts w:asciiTheme="majorBidi" w:hAnsiTheme="majorBidi" w:cstheme="majorBidi"/>
          <w:sz w:val="24"/>
          <w:szCs w:val="24"/>
        </w:rPr>
        <w:t xml:space="preserve"> ir </w:t>
      </w:r>
      <w:r w:rsidR="00320282" w:rsidRPr="00252DAD">
        <w:rPr>
          <w:rFonts w:asciiTheme="majorBidi" w:hAnsiTheme="majorBidi" w:cstheme="majorBidi"/>
          <w:sz w:val="24"/>
          <w:szCs w:val="24"/>
        </w:rPr>
        <w:t>Lietuvos Respublikos</w:t>
      </w:r>
      <w:r w:rsidR="00320282" w:rsidRPr="00320282">
        <w:rPr>
          <w:rFonts w:ascii="Times New Roman" w:hAnsi="Times New Roman" w:cs="Times New Roman"/>
          <w:sz w:val="24"/>
          <w:szCs w:val="24"/>
        </w:rPr>
        <w:t xml:space="preserve"> elektroninių ryšių įstatym</w:t>
      </w:r>
      <w:r w:rsidR="00320282">
        <w:rPr>
          <w:rFonts w:ascii="Times New Roman" w:hAnsi="Times New Roman" w:cs="Times New Roman"/>
          <w:sz w:val="24"/>
          <w:szCs w:val="24"/>
        </w:rPr>
        <w:t>e</w:t>
      </w:r>
      <w:r w:rsidRPr="004C059E">
        <w:rPr>
          <w:rFonts w:ascii="Times New Roman" w:hAnsi="Times New Roman" w:cs="Times New Roman"/>
          <w:sz w:val="24"/>
          <w:szCs w:val="24"/>
        </w:rPr>
        <w:t xml:space="preserve">. </w:t>
      </w:r>
      <w:r w:rsidR="00A86781" w:rsidRPr="004C059E">
        <w:rPr>
          <w:rFonts w:ascii="Times New Roman" w:hAnsi="Times New Roman" w:cs="Times New Roman"/>
          <w:sz w:val="24"/>
          <w:szCs w:val="24"/>
        </w:rPr>
        <w:t>Paslaugų</w:t>
      </w:r>
      <w:r w:rsidR="00A86781" w:rsidRPr="004C059E">
        <w:rPr>
          <w:rFonts w:ascii="Times New Roman" w:hAnsi="Times New Roman" w:cs="Times New Roman"/>
          <w:spacing w:val="1"/>
          <w:sz w:val="24"/>
          <w:szCs w:val="24"/>
        </w:rPr>
        <w:t xml:space="preserve"> </w:t>
      </w:r>
      <w:r w:rsidR="00A86781" w:rsidRPr="004C059E">
        <w:rPr>
          <w:rFonts w:ascii="Times New Roman" w:hAnsi="Times New Roman" w:cs="Times New Roman"/>
          <w:sz w:val="24"/>
          <w:szCs w:val="24"/>
        </w:rPr>
        <w:t>teikėjas turi</w:t>
      </w:r>
      <w:r w:rsidR="00A86781" w:rsidRPr="004C059E">
        <w:rPr>
          <w:rFonts w:ascii="Times New Roman" w:hAnsi="Times New Roman" w:cs="Times New Roman"/>
          <w:spacing w:val="1"/>
          <w:sz w:val="24"/>
          <w:szCs w:val="24"/>
        </w:rPr>
        <w:t xml:space="preserve"> </w:t>
      </w:r>
      <w:r w:rsidR="00A86781" w:rsidRPr="004C059E">
        <w:rPr>
          <w:rFonts w:ascii="Times New Roman" w:hAnsi="Times New Roman" w:cs="Times New Roman"/>
          <w:sz w:val="24"/>
          <w:szCs w:val="24"/>
        </w:rPr>
        <w:t>pasirašyti</w:t>
      </w:r>
      <w:r w:rsidR="00A86781" w:rsidRPr="004C059E">
        <w:rPr>
          <w:rFonts w:ascii="Times New Roman" w:hAnsi="Times New Roman" w:cs="Times New Roman"/>
          <w:spacing w:val="1"/>
          <w:sz w:val="24"/>
          <w:szCs w:val="24"/>
        </w:rPr>
        <w:t xml:space="preserve"> </w:t>
      </w:r>
      <w:r w:rsidR="00A86781" w:rsidRPr="004C059E">
        <w:rPr>
          <w:rFonts w:ascii="Times New Roman" w:hAnsi="Times New Roman" w:cs="Times New Roman"/>
          <w:sz w:val="24"/>
          <w:szCs w:val="24"/>
        </w:rPr>
        <w:t>konfidencialumo</w:t>
      </w:r>
      <w:r w:rsidR="00A86781" w:rsidRPr="004C059E">
        <w:rPr>
          <w:rFonts w:ascii="Times New Roman" w:hAnsi="Times New Roman" w:cs="Times New Roman"/>
          <w:spacing w:val="1"/>
          <w:sz w:val="24"/>
          <w:szCs w:val="24"/>
        </w:rPr>
        <w:t xml:space="preserve"> </w:t>
      </w:r>
      <w:r w:rsidR="00A86781" w:rsidRPr="004C059E">
        <w:rPr>
          <w:rFonts w:ascii="Times New Roman" w:hAnsi="Times New Roman" w:cs="Times New Roman"/>
          <w:sz w:val="24"/>
          <w:szCs w:val="24"/>
        </w:rPr>
        <w:t>pasižadėjimą</w:t>
      </w:r>
      <w:r w:rsidR="00A86781" w:rsidRPr="004C059E">
        <w:rPr>
          <w:rFonts w:ascii="Times New Roman" w:hAnsi="Times New Roman" w:cs="Times New Roman"/>
          <w:spacing w:val="1"/>
          <w:sz w:val="24"/>
          <w:szCs w:val="24"/>
        </w:rPr>
        <w:t xml:space="preserve"> </w:t>
      </w:r>
      <w:r w:rsidR="00A86781" w:rsidRPr="004C059E">
        <w:rPr>
          <w:rFonts w:ascii="Times New Roman" w:hAnsi="Times New Roman" w:cs="Times New Roman"/>
          <w:sz w:val="24"/>
          <w:szCs w:val="24"/>
        </w:rPr>
        <w:t>dėl</w:t>
      </w:r>
      <w:r w:rsidR="00A86781" w:rsidRPr="004C059E">
        <w:rPr>
          <w:rFonts w:ascii="Times New Roman" w:hAnsi="Times New Roman" w:cs="Times New Roman"/>
          <w:spacing w:val="1"/>
          <w:sz w:val="24"/>
          <w:szCs w:val="24"/>
        </w:rPr>
        <w:t xml:space="preserve"> </w:t>
      </w:r>
      <w:r w:rsidR="00A86781" w:rsidRPr="004C059E">
        <w:rPr>
          <w:rFonts w:ascii="Times New Roman" w:hAnsi="Times New Roman" w:cs="Times New Roman"/>
          <w:sz w:val="24"/>
          <w:szCs w:val="24"/>
        </w:rPr>
        <w:t>asmens</w:t>
      </w:r>
      <w:r w:rsidR="00A86781" w:rsidRPr="004C059E">
        <w:rPr>
          <w:rFonts w:ascii="Times New Roman" w:hAnsi="Times New Roman" w:cs="Times New Roman"/>
          <w:spacing w:val="1"/>
          <w:sz w:val="24"/>
          <w:szCs w:val="24"/>
        </w:rPr>
        <w:t xml:space="preserve"> </w:t>
      </w:r>
      <w:r w:rsidR="00A86781" w:rsidRPr="004C059E">
        <w:rPr>
          <w:rFonts w:ascii="Times New Roman" w:hAnsi="Times New Roman" w:cs="Times New Roman"/>
          <w:sz w:val="24"/>
          <w:szCs w:val="24"/>
        </w:rPr>
        <w:t>duomenų</w:t>
      </w:r>
      <w:r w:rsidR="00A86781" w:rsidRPr="004C059E">
        <w:rPr>
          <w:rFonts w:ascii="Times New Roman" w:hAnsi="Times New Roman" w:cs="Times New Roman"/>
          <w:spacing w:val="1"/>
          <w:sz w:val="24"/>
          <w:szCs w:val="24"/>
        </w:rPr>
        <w:t xml:space="preserve"> </w:t>
      </w:r>
      <w:r w:rsidR="00A86781" w:rsidRPr="004C059E">
        <w:rPr>
          <w:rFonts w:ascii="Times New Roman" w:hAnsi="Times New Roman" w:cs="Times New Roman"/>
          <w:sz w:val="24"/>
          <w:szCs w:val="24"/>
        </w:rPr>
        <w:t>apsaugos.</w:t>
      </w:r>
    </w:p>
    <w:p w14:paraId="0F06AC30" w14:textId="171BE6C4" w:rsidR="008503DC" w:rsidRDefault="00367257" w:rsidP="008503DC">
      <w:pPr>
        <w:pBdr>
          <w:top w:val="nil"/>
          <w:left w:val="nil"/>
          <w:bottom w:val="nil"/>
          <w:right w:val="nil"/>
          <w:between w:val="nil"/>
        </w:pBdr>
        <w:spacing w:after="0" w:line="360" w:lineRule="auto"/>
        <w:ind w:firstLine="860"/>
        <w:jc w:val="both"/>
        <w:rPr>
          <w:rFonts w:ascii="Times New Roman" w:hAnsi="Times New Roman" w:cs="Times New Roman"/>
          <w:sz w:val="24"/>
          <w:szCs w:val="24"/>
        </w:rPr>
      </w:pPr>
      <w:r w:rsidRPr="004C059E">
        <w:rPr>
          <w:rFonts w:ascii="Times New Roman" w:eastAsia="Arial" w:hAnsi="Times New Roman" w:cs="Times New Roman"/>
          <w:color w:val="000000"/>
          <w:sz w:val="24"/>
          <w:szCs w:val="24"/>
          <w:lang w:eastAsia="lt-LT"/>
        </w:rPr>
        <w:t>4.</w:t>
      </w:r>
      <w:r w:rsidR="00AA2DB5">
        <w:rPr>
          <w:rFonts w:ascii="Times New Roman" w:eastAsia="Arial" w:hAnsi="Times New Roman" w:cs="Times New Roman"/>
          <w:color w:val="000000"/>
          <w:sz w:val="24"/>
          <w:szCs w:val="24"/>
          <w:lang w:eastAsia="lt-LT"/>
        </w:rPr>
        <w:t>12</w:t>
      </w:r>
      <w:r w:rsidRPr="004C059E">
        <w:rPr>
          <w:rFonts w:ascii="Times New Roman" w:eastAsia="Arial" w:hAnsi="Times New Roman" w:cs="Times New Roman"/>
          <w:color w:val="000000"/>
          <w:sz w:val="24"/>
          <w:szCs w:val="24"/>
          <w:lang w:eastAsia="lt-LT"/>
        </w:rPr>
        <w:t xml:space="preserve">. </w:t>
      </w:r>
      <w:r w:rsidRPr="004C059E">
        <w:rPr>
          <w:rFonts w:ascii="Times New Roman" w:hAnsi="Times New Roman" w:cs="Times New Roman"/>
          <w:sz w:val="24"/>
          <w:szCs w:val="24"/>
        </w:rPr>
        <w:t>Paslaugų teikėjo darbuotojas turi palaikyti nuolatinį ryšį su Paslaug</w:t>
      </w:r>
      <w:r w:rsidR="00262038">
        <w:rPr>
          <w:rFonts w:ascii="Times New Roman" w:hAnsi="Times New Roman" w:cs="Times New Roman"/>
          <w:sz w:val="24"/>
          <w:szCs w:val="24"/>
        </w:rPr>
        <w:t>ų</w:t>
      </w:r>
      <w:r w:rsidRPr="004C059E">
        <w:rPr>
          <w:rFonts w:ascii="Times New Roman" w:hAnsi="Times New Roman" w:cs="Times New Roman"/>
          <w:sz w:val="24"/>
          <w:szCs w:val="24"/>
        </w:rPr>
        <w:t xml:space="preserve"> gavėju, informuoti Paslaug</w:t>
      </w:r>
      <w:r w:rsidR="00262038">
        <w:rPr>
          <w:rFonts w:ascii="Times New Roman" w:hAnsi="Times New Roman" w:cs="Times New Roman"/>
          <w:sz w:val="24"/>
          <w:szCs w:val="24"/>
        </w:rPr>
        <w:t>ų</w:t>
      </w:r>
      <w:r w:rsidRPr="004C059E">
        <w:rPr>
          <w:rFonts w:ascii="Times New Roman" w:hAnsi="Times New Roman" w:cs="Times New Roman"/>
          <w:sz w:val="24"/>
          <w:szCs w:val="24"/>
        </w:rPr>
        <w:t xml:space="preserve"> gavėją apie Paslaugų įgyvendinimą.</w:t>
      </w:r>
    </w:p>
    <w:p w14:paraId="32E5B7E0" w14:textId="2470B49D" w:rsidR="00186BA4" w:rsidRDefault="008503DC" w:rsidP="00B15F3D">
      <w:pPr>
        <w:pBdr>
          <w:top w:val="nil"/>
          <w:left w:val="nil"/>
          <w:bottom w:val="nil"/>
          <w:right w:val="nil"/>
          <w:between w:val="nil"/>
        </w:pBdr>
        <w:spacing w:after="0" w:line="360" w:lineRule="auto"/>
        <w:ind w:firstLine="862"/>
        <w:jc w:val="both"/>
        <w:rPr>
          <w:rFonts w:ascii="Times New Roman" w:eastAsia="Arial" w:hAnsi="Times New Roman" w:cs="Times New Roman"/>
          <w:sz w:val="24"/>
          <w:szCs w:val="24"/>
          <w:lang w:eastAsia="lt-LT"/>
        </w:rPr>
      </w:pPr>
      <w:r>
        <w:rPr>
          <w:rFonts w:ascii="Times New Roman" w:hAnsi="Times New Roman" w:cs="Times New Roman"/>
          <w:sz w:val="24"/>
          <w:szCs w:val="24"/>
        </w:rPr>
        <w:t>4.</w:t>
      </w:r>
      <w:r w:rsidR="00AA2DB5">
        <w:rPr>
          <w:rFonts w:ascii="Times New Roman" w:hAnsi="Times New Roman" w:cs="Times New Roman"/>
          <w:sz w:val="24"/>
          <w:szCs w:val="24"/>
        </w:rPr>
        <w:t>13</w:t>
      </w:r>
      <w:r>
        <w:rPr>
          <w:rFonts w:ascii="Times New Roman" w:hAnsi="Times New Roman" w:cs="Times New Roman"/>
          <w:sz w:val="24"/>
          <w:szCs w:val="24"/>
        </w:rPr>
        <w:t xml:space="preserve">. Paslaugų teikėjas turi surinkti ir Paslaugos gavėjui </w:t>
      </w:r>
      <w:r w:rsidR="00186BA4">
        <w:rPr>
          <w:rFonts w:ascii="Times New Roman" w:hAnsi="Times New Roman" w:cs="Times New Roman"/>
          <w:sz w:val="24"/>
          <w:szCs w:val="24"/>
        </w:rPr>
        <w:t xml:space="preserve">per 5 darbo dienas nuo užsakymo atlikimo </w:t>
      </w:r>
      <w:r>
        <w:rPr>
          <w:rFonts w:ascii="Times New Roman" w:hAnsi="Times New Roman" w:cs="Times New Roman"/>
          <w:sz w:val="24"/>
          <w:szCs w:val="24"/>
        </w:rPr>
        <w:t xml:space="preserve">pateikti suderintą statistinę informaciją, </w:t>
      </w:r>
      <w:r w:rsidRPr="00C07C64">
        <w:rPr>
          <w:rFonts w:ascii="Times New Roman" w:eastAsia="Arial" w:hAnsi="Times New Roman" w:cs="Times New Roman"/>
          <w:sz w:val="24"/>
          <w:szCs w:val="24"/>
          <w:lang w:eastAsia="lt-LT"/>
        </w:rPr>
        <w:t>susijusi</w:t>
      </w:r>
      <w:r>
        <w:rPr>
          <w:rFonts w:ascii="Times New Roman" w:eastAsia="Arial" w:hAnsi="Times New Roman" w:cs="Times New Roman"/>
          <w:sz w:val="24"/>
          <w:szCs w:val="24"/>
          <w:lang w:eastAsia="lt-LT"/>
        </w:rPr>
        <w:t>ą</w:t>
      </w:r>
      <w:r w:rsidRPr="00C07C64">
        <w:rPr>
          <w:rFonts w:ascii="Times New Roman" w:eastAsia="Arial" w:hAnsi="Times New Roman" w:cs="Times New Roman"/>
          <w:sz w:val="24"/>
          <w:szCs w:val="24"/>
          <w:lang w:eastAsia="lt-LT"/>
        </w:rPr>
        <w:t xml:space="preserve"> su </w:t>
      </w:r>
      <w:r w:rsidRPr="000E6242">
        <w:rPr>
          <w:rFonts w:ascii="Times New Roman" w:eastAsia="Arial" w:hAnsi="Times New Roman" w:cs="Times New Roman"/>
          <w:sz w:val="24"/>
          <w:szCs w:val="24"/>
          <w:lang w:eastAsia="lt-LT"/>
        </w:rPr>
        <w:t xml:space="preserve">kiekvieno konkretaus konkurso </w:t>
      </w:r>
      <w:r w:rsidRPr="00C07C64">
        <w:rPr>
          <w:rFonts w:ascii="Times New Roman" w:eastAsia="Arial" w:hAnsi="Times New Roman" w:cs="Times New Roman"/>
          <w:sz w:val="24"/>
          <w:szCs w:val="24"/>
          <w:lang w:eastAsia="lt-LT"/>
        </w:rPr>
        <w:t xml:space="preserve">pretendentų </w:t>
      </w:r>
      <w:r w:rsidRPr="00C07C64">
        <w:rPr>
          <w:rFonts w:ascii="Times New Roman" w:eastAsia="Arial" w:hAnsi="Times New Roman" w:cs="Times New Roman"/>
          <w:color w:val="000000"/>
          <w:sz w:val="24"/>
          <w:szCs w:val="24"/>
          <w:lang w:eastAsia="lt-LT"/>
        </w:rPr>
        <w:t xml:space="preserve">tiesioginės paieškos ir pritraukimo </w:t>
      </w:r>
      <w:r w:rsidRPr="00C07C64">
        <w:rPr>
          <w:rFonts w:ascii="Times New Roman" w:eastAsia="Arial" w:hAnsi="Times New Roman" w:cs="Times New Roman"/>
          <w:sz w:val="24"/>
          <w:szCs w:val="24"/>
          <w:lang w:eastAsia="lt-LT"/>
        </w:rPr>
        <w:t>paslaug</w:t>
      </w:r>
      <w:r>
        <w:rPr>
          <w:rFonts w:ascii="Times New Roman" w:eastAsia="Arial" w:hAnsi="Times New Roman" w:cs="Times New Roman"/>
          <w:sz w:val="24"/>
          <w:szCs w:val="24"/>
          <w:lang w:eastAsia="lt-LT"/>
        </w:rPr>
        <w:t>os atlikimu.</w:t>
      </w:r>
    </w:p>
    <w:p w14:paraId="026E3B3C" w14:textId="12CDA27C" w:rsidR="00367257" w:rsidRPr="004C059E" w:rsidRDefault="00367257" w:rsidP="00B15F3D">
      <w:pPr>
        <w:pBdr>
          <w:top w:val="nil"/>
          <w:left w:val="nil"/>
          <w:bottom w:val="nil"/>
          <w:right w:val="nil"/>
          <w:between w:val="nil"/>
        </w:pBdr>
        <w:spacing w:after="0" w:line="360" w:lineRule="auto"/>
        <w:ind w:firstLine="862"/>
        <w:jc w:val="both"/>
        <w:rPr>
          <w:rFonts w:ascii="Times New Roman" w:eastAsia="Times New Roman" w:hAnsi="Times New Roman" w:cs="Times New Roman"/>
          <w:color w:val="000000"/>
          <w:sz w:val="24"/>
          <w:szCs w:val="24"/>
        </w:rPr>
      </w:pPr>
      <w:r w:rsidRPr="004C059E">
        <w:rPr>
          <w:rFonts w:ascii="Times New Roman" w:eastAsia="Arial" w:hAnsi="Times New Roman" w:cs="Times New Roman"/>
          <w:color w:val="000000"/>
          <w:sz w:val="24"/>
          <w:szCs w:val="24"/>
          <w:lang w:eastAsia="lt-LT"/>
        </w:rPr>
        <w:t>4.</w:t>
      </w:r>
      <w:r w:rsidR="00AA2DB5">
        <w:rPr>
          <w:rFonts w:ascii="Times New Roman" w:eastAsia="Arial" w:hAnsi="Times New Roman" w:cs="Times New Roman"/>
          <w:color w:val="000000"/>
          <w:sz w:val="24"/>
          <w:szCs w:val="24"/>
          <w:lang w:eastAsia="lt-LT"/>
        </w:rPr>
        <w:t>14</w:t>
      </w:r>
      <w:r w:rsidRPr="004C059E">
        <w:rPr>
          <w:rFonts w:ascii="Times New Roman" w:eastAsia="Arial" w:hAnsi="Times New Roman" w:cs="Times New Roman"/>
          <w:color w:val="000000"/>
          <w:sz w:val="24"/>
          <w:szCs w:val="24"/>
          <w:lang w:eastAsia="lt-LT"/>
        </w:rPr>
        <w:t xml:space="preserve">. </w:t>
      </w:r>
      <w:r w:rsidRPr="004C059E">
        <w:rPr>
          <w:rFonts w:ascii="Times New Roman" w:eastAsia="Times New Roman" w:hAnsi="Times New Roman" w:cs="Times New Roman"/>
          <w:color w:val="000000"/>
          <w:sz w:val="24"/>
          <w:szCs w:val="24"/>
        </w:rPr>
        <w:t>Paslaugų teikėjas bet kokiame Paslaugų įgyvendinimo etape turi atsižvelgti į Paslaugų gavėjo teikiamas pastabas dėl vykdomų veiklų įgyvendinimo kokybės užtikrinimo.</w:t>
      </w:r>
    </w:p>
    <w:p w14:paraId="2CCF2E43" w14:textId="75DF3268" w:rsidR="0059124B" w:rsidRDefault="00367257" w:rsidP="0079759D">
      <w:pPr>
        <w:pBdr>
          <w:top w:val="nil"/>
          <w:left w:val="nil"/>
          <w:bottom w:val="nil"/>
          <w:right w:val="nil"/>
          <w:between w:val="nil"/>
        </w:pBdr>
        <w:spacing w:after="0" w:line="360" w:lineRule="auto"/>
        <w:ind w:firstLine="862"/>
        <w:jc w:val="both"/>
        <w:rPr>
          <w:rFonts w:ascii="Times New Roman" w:eastAsia="Arial" w:hAnsi="Times New Roman" w:cs="Times New Roman"/>
          <w:color w:val="000000"/>
          <w:sz w:val="24"/>
          <w:szCs w:val="24"/>
          <w:lang w:eastAsia="lt-LT"/>
        </w:rPr>
      </w:pPr>
      <w:r w:rsidRPr="004C059E">
        <w:rPr>
          <w:rFonts w:ascii="Times New Roman" w:eastAsia="Times New Roman" w:hAnsi="Times New Roman" w:cs="Times New Roman"/>
          <w:color w:val="000000"/>
          <w:sz w:val="24"/>
          <w:szCs w:val="24"/>
        </w:rPr>
        <w:t>4.</w:t>
      </w:r>
      <w:r w:rsidR="00AA2DB5">
        <w:rPr>
          <w:rFonts w:ascii="Times New Roman" w:eastAsia="Times New Roman" w:hAnsi="Times New Roman" w:cs="Times New Roman"/>
          <w:color w:val="000000"/>
          <w:sz w:val="24"/>
          <w:szCs w:val="24"/>
        </w:rPr>
        <w:t>15</w:t>
      </w:r>
      <w:r w:rsidRPr="004C059E">
        <w:rPr>
          <w:rFonts w:ascii="Times New Roman" w:eastAsia="Times New Roman" w:hAnsi="Times New Roman" w:cs="Times New Roman"/>
          <w:color w:val="000000"/>
          <w:sz w:val="24"/>
          <w:szCs w:val="24"/>
        </w:rPr>
        <w:t xml:space="preserve">. </w:t>
      </w:r>
      <w:r w:rsidR="003A65E8">
        <w:rPr>
          <w:rFonts w:ascii="Times New Roman" w:eastAsia="Arial" w:hAnsi="Times New Roman" w:cs="Times New Roman"/>
          <w:color w:val="000000"/>
          <w:sz w:val="24"/>
          <w:szCs w:val="24"/>
          <w:lang w:eastAsia="lt-LT"/>
        </w:rPr>
        <w:t>Paslaugų gavėjo kvietimu</w:t>
      </w:r>
      <w:r w:rsidRPr="004C059E">
        <w:rPr>
          <w:rFonts w:ascii="Times New Roman" w:eastAsia="Arial" w:hAnsi="Times New Roman" w:cs="Times New Roman"/>
          <w:color w:val="000000"/>
          <w:sz w:val="24"/>
          <w:szCs w:val="24"/>
          <w:lang w:eastAsia="lt-LT"/>
        </w:rPr>
        <w:t xml:space="preserve"> </w:t>
      </w:r>
      <w:r w:rsidR="00355312" w:rsidRPr="004C059E">
        <w:rPr>
          <w:rFonts w:ascii="Times New Roman" w:eastAsia="Arial" w:hAnsi="Times New Roman" w:cs="Times New Roman"/>
          <w:color w:val="000000"/>
          <w:sz w:val="24"/>
          <w:szCs w:val="24"/>
          <w:lang w:eastAsia="lt-LT"/>
        </w:rPr>
        <w:t xml:space="preserve">Paslaugų teikėjo darbuotojas privalo dalyvauti susitikimuose su Paslaugų gavėju bei į </w:t>
      </w:r>
      <w:r w:rsidR="000D4F4C">
        <w:rPr>
          <w:rFonts w:ascii="Times New Roman" w:eastAsia="Arial" w:hAnsi="Times New Roman" w:cs="Times New Roman"/>
          <w:color w:val="000000"/>
          <w:sz w:val="24"/>
          <w:szCs w:val="24"/>
          <w:lang w:eastAsia="lt-LT"/>
        </w:rPr>
        <w:t>įstaigos vadovo</w:t>
      </w:r>
      <w:r w:rsidR="00355312" w:rsidRPr="004C059E">
        <w:rPr>
          <w:rFonts w:ascii="Times New Roman" w:eastAsia="Arial" w:hAnsi="Times New Roman" w:cs="Times New Roman"/>
          <w:color w:val="000000"/>
          <w:sz w:val="24"/>
          <w:szCs w:val="24"/>
          <w:lang w:eastAsia="lt-LT"/>
        </w:rPr>
        <w:t xml:space="preserve"> pareigas priimančio asmens atstovais</w:t>
      </w:r>
      <w:r w:rsidRPr="004C059E">
        <w:rPr>
          <w:rFonts w:ascii="Times New Roman" w:eastAsia="Arial" w:hAnsi="Times New Roman" w:cs="Times New Roman"/>
          <w:color w:val="000000"/>
          <w:sz w:val="24"/>
          <w:szCs w:val="24"/>
          <w:lang w:eastAsia="lt-LT"/>
        </w:rPr>
        <w:t>.</w:t>
      </w:r>
      <w:bookmarkEnd w:id="1"/>
      <w:bookmarkEnd w:id="2"/>
    </w:p>
    <w:p w14:paraId="0BDE9A52" w14:textId="77777777" w:rsidR="009D68D6" w:rsidRDefault="009D68D6" w:rsidP="0079759D">
      <w:pPr>
        <w:pBdr>
          <w:top w:val="nil"/>
          <w:left w:val="nil"/>
          <w:bottom w:val="nil"/>
          <w:right w:val="nil"/>
          <w:between w:val="nil"/>
        </w:pBdr>
        <w:spacing w:after="0" w:line="360" w:lineRule="auto"/>
        <w:ind w:firstLine="862"/>
        <w:jc w:val="both"/>
        <w:rPr>
          <w:rFonts w:ascii="Times New Roman" w:eastAsia="Arial" w:hAnsi="Times New Roman" w:cs="Times New Roman"/>
          <w:color w:val="000000"/>
          <w:sz w:val="24"/>
          <w:szCs w:val="24"/>
          <w:lang w:eastAsia="lt-LT"/>
        </w:rPr>
      </w:pPr>
    </w:p>
    <w:p w14:paraId="397947A6" w14:textId="441227C2" w:rsidR="009D68D6" w:rsidRDefault="00BB5387" w:rsidP="0079759D">
      <w:pPr>
        <w:pBdr>
          <w:top w:val="nil"/>
          <w:left w:val="nil"/>
          <w:bottom w:val="nil"/>
          <w:right w:val="nil"/>
          <w:between w:val="nil"/>
        </w:pBdr>
        <w:spacing w:after="0" w:line="360" w:lineRule="auto"/>
        <w:ind w:firstLine="862"/>
        <w:jc w:val="both"/>
        <w:rPr>
          <w:rFonts w:ascii="Times New Roman" w:eastAsia="Arial" w:hAnsi="Times New Roman" w:cs="Times New Roman"/>
          <w:color w:val="000000"/>
          <w:sz w:val="24"/>
          <w:szCs w:val="24"/>
          <w:lang w:eastAsia="lt-LT"/>
        </w:rPr>
      </w:pPr>
      <w:r w:rsidRPr="00BB5387">
        <w:rPr>
          <w:rFonts w:ascii="Times New Roman" w:eastAsia="Arial" w:hAnsi="Times New Roman" w:cs="Times New Roman"/>
          <w:color w:val="000000"/>
          <w:sz w:val="24"/>
          <w:szCs w:val="24"/>
          <w:lang w:eastAsia="lt-LT"/>
        </w:rPr>
        <w:t xml:space="preserve">Pirkimas laikomas </w:t>
      </w:r>
      <w:r>
        <w:rPr>
          <w:rFonts w:ascii="Times New Roman" w:eastAsia="Arial" w:hAnsi="Times New Roman" w:cs="Times New Roman"/>
          <w:color w:val="000000"/>
          <w:sz w:val="24"/>
          <w:szCs w:val="24"/>
          <w:lang w:eastAsia="lt-LT"/>
        </w:rPr>
        <w:t>žaliuoju</w:t>
      </w:r>
      <w:r w:rsidR="009D68D6" w:rsidRPr="009D68D6">
        <w:rPr>
          <w:rFonts w:ascii="Times New Roman" w:eastAsia="Arial" w:hAnsi="Times New Roman" w:cs="Times New Roman"/>
          <w:color w:val="000000"/>
          <w:sz w:val="24"/>
          <w:szCs w:val="24"/>
          <w:lang w:eastAsia="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3FDE7B20" w14:textId="77777777" w:rsidR="000F3859" w:rsidRDefault="000F3859" w:rsidP="000F3859">
      <w:pPr>
        <w:pBdr>
          <w:top w:val="nil"/>
          <w:left w:val="nil"/>
          <w:bottom w:val="nil"/>
          <w:right w:val="nil"/>
          <w:between w:val="nil"/>
        </w:pBdr>
        <w:spacing w:after="0" w:line="360" w:lineRule="auto"/>
        <w:jc w:val="both"/>
        <w:rPr>
          <w:rFonts w:ascii="Times New Roman" w:eastAsia="Arial" w:hAnsi="Times New Roman" w:cs="Times New Roman"/>
          <w:color w:val="000000"/>
          <w:sz w:val="24"/>
          <w:szCs w:val="24"/>
          <w:lang w:eastAsia="lt-LT"/>
        </w:rPr>
      </w:pPr>
    </w:p>
    <w:sectPr w:rsidR="000F3859" w:rsidSect="003C59A6">
      <w:head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4D9B2" w14:textId="77777777" w:rsidR="000A624E" w:rsidRDefault="000A624E" w:rsidP="00C312B0">
      <w:pPr>
        <w:spacing w:after="0" w:line="240" w:lineRule="auto"/>
      </w:pPr>
      <w:r>
        <w:separator/>
      </w:r>
    </w:p>
  </w:endnote>
  <w:endnote w:type="continuationSeparator" w:id="0">
    <w:p w14:paraId="0151BA40" w14:textId="77777777" w:rsidR="000A624E" w:rsidRDefault="000A624E" w:rsidP="00C31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ADA9C" w14:textId="77777777" w:rsidR="000A624E" w:rsidRDefault="000A624E" w:rsidP="00C312B0">
      <w:pPr>
        <w:spacing w:after="0" w:line="240" w:lineRule="auto"/>
      </w:pPr>
      <w:r>
        <w:separator/>
      </w:r>
    </w:p>
  </w:footnote>
  <w:footnote w:type="continuationSeparator" w:id="0">
    <w:p w14:paraId="65DE264C" w14:textId="77777777" w:rsidR="000A624E" w:rsidRDefault="000A624E" w:rsidP="00C312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1194517"/>
      <w:docPartObj>
        <w:docPartGallery w:val="Page Numbers (Top of Page)"/>
        <w:docPartUnique/>
      </w:docPartObj>
    </w:sdtPr>
    <w:sdtEndPr/>
    <w:sdtContent>
      <w:p w14:paraId="74506C0A" w14:textId="1D926F89" w:rsidR="00C312B0" w:rsidRDefault="00C312B0">
        <w:pPr>
          <w:pStyle w:val="Antrats"/>
          <w:jc w:val="center"/>
        </w:pPr>
        <w:r>
          <w:fldChar w:fldCharType="begin"/>
        </w:r>
        <w:r>
          <w:instrText>PAGE   \* MERGEFORMAT</w:instrText>
        </w:r>
        <w:r>
          <w:fldChar w:fldCharType="separate"/>
        </w:r>
        <w:r w:rsidR="00411E96">
          <w:rPr>
            <w:noProof/>
          </w:rPr>
          <w:t>3</w:t>
        </w:r>
        <w:r>
          <w:fldChar w:fldCharType="end"/>
        </w:r>
      </w:p>
    </w:sdtContent>
  </w:sdt>
  <w:p w14:paraId="74506C0B" w14:textId="77777777" w:rsidR="00C312B0" w:rsidRDefault="00C312B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9628"/>
    </w:tblGrid>
    <w:tr w:rsidR="0075470A" w:rsidRPr="009403C2" w14:paraId="1D4B7776" w14:textId="77777777" w:rsidTr="00AB553E">
      <w:tc>
        <w:tcPr>
          <w:tcW w:w="9854" w:type="dxa"/>
          <w:shd w:val="clear" w:color="auto" w:fill="44546A" w:themeFill="text2"/>
        </w:tcPr>
        <w:p w14:paraId="13541F8F" w14:textId="4A2160BE" w:rsidR="0075470A" w:rsidRPr="009403C2" w:rsidRDefault="0075470A" w:rsidP="0075470A">
          <w:pP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PIRKIMO DOKUMENTAI &gt; </w:t>
          </w:r>
          <w:r>
            <w:rPr>
              <w:rFonts w:ascii="Calibri Light" w:hAnsi="Calibri Light" w:cs="Calibri Light"/>
              <w:b/>
              <w:color w:val="FFFFFF" w:themeColor="background1"/>
              <w:sz w:val="22"/>
            </w:rPr>
            <w:t>TECHNINĖ SPECIFIKACIJA</w:t>
          </w:r>
        </w:p>
      </w:tc>
    </w:tr>
  </w:tbl>
  <w:p w14:paraId="04907260" w14:textId="77777777" w:rsidR="0075470A" w:rsidRDefault="0075470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13C70"/>
    <w:multiLevelType w:val="hybridMultilevel"/>
    <w:tmpl w:val="2148156C"/>
    <w:lvl w:ilvl="0" w:tplc="EF3A26B4">
      <w:start w:val="1"/>
      <w:numFmt w:val="bullet"/>
      <w:lvlText w:val="-"/>
      <w:lvlJc w:val="left"/>
      <w:pPr>
        <w:ind w:left="360" w:hanging="360"/>
      </w:pPr>
      <w:rPr>
        <w:rFonts w:ascii="Verdana" w:eastAsiaTheme="minorHAnsi" w:hAnsi="Verdana"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1137720"/>
    <w:multiLevelType w:val="hybridMultilevel"/>
    <w:tmpl w:val="3A1CB9CA"/>
    <w:lvl w:ilvl="0" w:tplc="FA6C95E4">
      <w:start w:val="1"/>
      <w:numFmt w:val="decimal"/>
      <w:lvlText w:val="%1."/>
      <w:lvlJc w:val="left"/>
      <w:pPr>
        <w:ind w:left="360" w:hanging="360"/>
      </w:pPr>
      <w:rPr>
        <w:b w:val="0"/>
        <w:bCs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3" w15:restartNumberingAfterBreak="0">
    <w:nsid w:val="072C5957"/>
    <w:multiLevelType w:val="multilevel"/>
    <w:tmpl w:val="4D3A3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5174F1"/>
    <w:multiLevelType w:val="hybridMultilevel"/>
    <w:tmpl w:val="1982F53E"/>
    <w:lvl w:ilvl="0" w:tplc="028031D6">
      <w:start w:val="1"/>
      <w:numFmt w:val="bullet"/>
      <w:lvlText w:val="-"/>
      <w:lvlJc w:val="left"/>
      <w:pPr>
        <w:ind w:left="720" w:hanging="360"/>
      </w:pPr>
      <w:rPr>
        <w:rFonts w:ascii="Calibr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14E07928"/>
    <w:multiLevelType w:val="singleLevel"/>
    <w:tmpl w:val="6C347EFC"/>
    <w:lvl w:ilvl="0">
      <w:start w:val="1"/>
      <w:numFmt w:val="decimal"/>
      <w:lvlText w:val="4.3.%1."/>
      <w:legacy w:legacy="1" w:legacySpace="0" w:legacyIndent="681"/>
      <w:lvlJc w:val="left"/>
      <w:rPr>
        <w:rFonts w:ascii="Times New Roman" w:hAnsi="Times New Roman" w:cs="Times New Roman" w:hint="default"/>
      </w:rPr>
    </w:lvl>
  </w:abstractNum>
  <w:abstractNum w:abstractNumId="6" w15:restartNumberingAfterBreak="0">
    <w:nsid w:val="1E5E415B"/>
    <w:multiLevelType w:val="multilevel"/>
    <w:tmpl w:val="FF74C352"/>
    <w:lvl w:ilvl="0">
      <w:start w:val="11"/>
      <w:numFmt w:val="decimal"/>
      <w:lvlText w:val="%1."/>
      <w:lvlJc w:val="left"/>
      <w:pPr>
        <w:ind w:left="480" w:hanging="480"/>
      </w:pPr>
      <w:rPr>
        <w:rFonts w:hint="default"/>
      </w:rPr>
    </w:lvl>
    <w:lvl w:ilvl="1">
      <w:start w:val="4"/>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E637FAB"/>
    <w:multiLevelType w:val="multilevel"/>
    <w:tmpl w:val="D8E2DDEE"/>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Zero"/>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8" w15:restartNumberingAfterBreak="0">
    <w:nsid w:val="24EA54BC"/>
    <w:multiLevelType w:val="multilevel"/>
    <w:tmpl w:val="3574153C"/>
    <w:lvl w:ilvl="0">
      <w:start w:val="1"/>
      <w:numFmt w:val="decimal"/>
      <w:lvlText w:val="%1."/>
      <w:lvlJc w:val="left"/>
      <w:pPr>
        <w:ind w:left="1069" w:hanging="360"/>
      </w:pPr>
      <w:rPr>
        <w:rFonts w:hint="default"/>
      </w:rPr>
    </w:lvl>
    <w:lvl w:ilvl="1">
      <w:start w:val="1"/>
      <w:numFmt w:val="decimal"/>
      <w:isLgl/>
      <w:lvlText w:val="%1.%2."/>
      <w:lvlJc w:val="left"/>
      <w:pPr>
        <w:ind w:left="1352" w:hanging="360"/>
      </w:pPr>
      <w:rPr>
        <w:rFonts w:hint="default"/>
      </w:rPr>
    </w:lvl>
    <w:lvl w:ilvl="2">
      <w:start w:val="1"/>
      <w:numFmt w:val="decimalZero"/>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9" w15:restartNumberingAfterBreak="0">
    <w:nsid w:val="2F087F67"/>
    <w:multiLevelType w:val="hybridMultilevel"/>
    <w:tmpl w:val="D84C5F36"/>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368F4BD6"/>
    <w:multiLevelType w:val="multilevel"/>
    <w:tmpl w:val="B70004D8"/>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3C971B37"/>
    <w:multiLevelType w:val="singleLevel"/>
    <w:tmpl w:val="72F498EC"/>
    <w:lvl w:ilvl="0">
      <w:start w:val="2"/>
      <w:numFmt w:val="decimal"/>
      <w:lvlText w:val="4.%1."/>
      <w:legacy w:legacy="1" w:legacySpace="0" w:legacyIndent="422"/>
      <w:lvlJc w:val="left"/>
      <w:rPr>
        <w:rFonts w:ascii="Times New Roman" w:hAnsi="Times New Roman" w:cs="Times New Roman" w:hint="default"/>
      </w:rPr>
    </w:lvl>
  </w:abstractNum>
  <w:abstractNum w:abstractNumId="12" w15:restartNumberingAfterBreak="0">
    <w:nsid w:val="42A44466"/>
    <w:multiLevelType w:val="multilevel"/>
    <w:tmpl w:val="7A268E34"/>
    <w:lvl w:ilvl="0">
      <w:start w:val="4"/>
      <w:numFmt w:val="decimal"/>
      <w:lvlText w:val="%1."/>
      <w:lvlJc w:val="left"/>
      <w:pPr>
        <w:ind w:left="360" w:hanging="360"/>
      </w:pPr>
      <w:rPr>
        <w:rFonts w:hint="default"/>
      </w:rPr>
    </w:lvl>
    <w:lvl w:ilvl="1">
      <w:start w:val="3"/>
      <w:numFmt w:val="decimal"/>
      <w:lvlText w:val="%1.%2."/>
      <w:lvlJc w:val="left"/>
      <w:pPr>
        <w:ind w:left="3904" w:hanging="360"/>
      </w:pPr>
      <w:rPr>
        <w:rFonts w:hint="default"/>
      </w:rPr>
    </w:lvl>
    <w:lvl w:ilvl="2">
      <w:start w:val="1"/>
      <w:numFmt w:val="decimal"/>
      <w:lvlText w:val="%1.%2.%3."/>
      <w:lvlJc w:val="left"/>
      <w:pPr>
        <w:ind w:left="7808" w:hanging="720"/>
      </w:pPr>
      <w:rPr>
        <w:rFonts w:hint="default"/>
      </w:rPr>
    </w:lvl>
    <w:lvl w:ilvl="3">
      <w:start w:val="1"/>
      <w:numFmt w:val="decimal"/>
      <w:lvlText w:val="%1.%2.%3.%4."/>
      <w:lvlJc w:val="left"/>
      <w:pPr>
        <w:ind w:left="11352" w:hanging="720"/>
      </w:pPr>
      <w:rPr>
        <w:rFonts w:hint="default"/>
      </w:rPr>
    </w:lvl>
    <w:lvl w:ilvl="4">
      <w:start w:val="1"/>
      <w:numFmt w:val="decimalZero"/>
      <w:lvlText w:val="%1.%2.%3.%4.%5."/>
      <w:lvlJc w:val="left"/>
      <w:pPr>
        <w:ind w:left="15256" w:hanging="1080"/>
      </w:pPr>
      <w:rPr>
        <w:rFonts w:hint="default"/>
      </w:rPr>
    </w:lvl>
    <w:lvl w:ilvl="5">
      <w:start w:val="1"/>
      <w:numFmt w:val="decimal"/>
      <w:lvlText w:val="%1.%2.%3.%4.%5.%6."/>
      <w:lvlJc w:val="left"/>
      <w:pPr>
        <w:ind w:left="18800" w:hanging="1080"/>
      </w:pPr>
      <w:rPr>
        <w:rFonts w:hint="default"/>
      </w:rPr>
    </w:lvl>
    <w:lvl w:ilvl="6">
      <w:start w:val="1"/>
      <w:numFmt w:val="decimal"/>
      <w:lvlText w:val="%1.%2.%3.%4.%5.%6.%7."/>
      <w:lvlJc w:val="left"/>
      <w:pPr>
        <w:ind w:left="22704" w:hanging="1440"/>
      </w:pPr>
      <w:rPr>
        <w:rFonts w:hint="default"/>
      </w:rPr>
    </w:lvl>
    <w:lvl w:ilvl="7">
      <w:start w:val="1"/>
      <w:numFmt w:val="decimal"/>
      <w:lvlText w:val="%1.%2.%3.%4.%5.%6.%7.%8."/>
      <w:lvlJc w:val="left"/>
      <w:pPr>
        <w:ind w:left="26248" w:hanging="1440"/>
      </w:pPr>
      <w:rPr>
        <w:rFonts w:hint="default"/>
      </w:rPr>
    </w:lvl>
    <w:lvl w:ilvl="8">
      <w:start w:val="1"/>
      <w:numFmt w:val="decimal"/>
      <w:lvlText w:val="%1.%2.%3.%4.%5.%6.%7.%8.%9."/>
      <w:lvlJc w:val="left"/>
      <w:pPr>
        <w:ind w:left="30152" w:hanging="1800"/>
      </w:pPr>
      <w:rPr>
        <w:rFonts w:hint="default"/>
      </w:rPr>
    </w:lvl>
  </w:abstractNum>
  <w:abstractNum w:abstractNumId="13" w15:restartNumberingAfterBreak="0">
    <w:nsid w:val="4A932E36"/>
    <w:multiLevelType w:val="multilevel"/>
    <w:tmpl w:val="C89CBBE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E64228F"/>
    <w:multiLevelType w:val="singleLevel"/>
    <w:tmpl w:val="19D0B00E"/>
    <w:lvl w:ilvl="0">
      <w:start w:val="2"/>
      <w:numFmt w:val="decimal"/>
      <w:lvlText w:val="2.%1."/>
      <w:legacy w:legacy="1" w:legacySpace="0" w:legacyIndent="427"/>
      <w:lvlJc w:val="left"/>
      <w:rPr>
        <w:rFonts w:ascii="Times New Roman" w:hAnsi="Times New Roman" w:cs="Times New Roman" w:hint="default"/>
      </w:rPr>
    </w:lvl>
  </w:abstractNum>
  <w:abstractNum w:abstractNumId="15" w15:restartNumberingAfterBreak="0">
    <w:nsid w:val="4EA25321"/>
    <w:multiLevelType w:val="singleLevel"/>
    <w:tmpl w:val="D77C3644"/>
    <w:lvl w:ilvl="0">
      <w:start w:val="1"/>
      <w:numFmt w:val="decimal"/>
      <w:lvlText w:val="4.1.%1."/>
      <w:legacy w:legacy="1" w:legacySpace="0" w:legacyIndent="614"/>
      <w:lvlJc w:val="left"/>
      <w:rPr>
        <w:rFonts w:ascii="Times New Roman" w:hAnsi="Times New Roman" w:cs="Times New Roman" w:hint="default"/>
      </w:rPr>
    </w:lvl>
  </w:abstractNum>
  <w:abstractNum w:abstractNumId="16"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D246FD9"/>
    <w:multiLevelType w:val="singleLevel"/>
    <w:tmpl w:val="4CA26DF8"/>
    <w:lvl w:ilvl="0">
      <w:start w:val="1"/>
      <w:numFmt w:val="decimal"/>
      <w:lvlText w:val="4.4.%1."/>
      <w:legacy w:legacy="1" w:legacySpace="0" w:legacyIndent="595"/>
      <w:lvlJc w:val="left"/>
      <w:rPr>
        <w:rFonts w:ascii="Times New Roman" w:hAnsi="Times New Roman" w:cs="Times New Roman" w:hint="default"/>
      </w:rPr>
    </w:lvl>
  </w:abstractNum>
  <w:abstractNum w:abstractNumId="18" w15:restartNumberingAfterBreak="0">
    <w:nsid w:val="6EFF6D54"/>
    <w:multiLevelType w:val="multilevel"/>
    <w:tmpl w:val="EAD69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8DD02B7"/>
    <w:multiLevelType w:val="singleLevel"/>
    <w:tmpl w:val="AAC01A92"/>
    <w:lvl w:ilvl="0">
      <w:start w:val="2"/>
      <w:numFmt w:val="decimal"/>
      <w:lvlText w:val="5.%1."/>
      <w:legacy w:legacy="1" w:legacySpace="0" w:legacyIndent="432"/>
      <w:lvlJc w:val="left"/>
      <w:rPr>
        <w:rFonts w:ascii="Times New Roman" w:hAnsi="Times New Roman" w:cs="Times New Roman" w:hint="default"/>
      </w:rPr>
    </w:lvl>
  </w:abstractNum>
  <w:num w:numId="1" w16cid:durableId="1465194505">
    <w:abstractNumId w:val="14"/>
  </w:num>
  <w:num w:numId="2" w16cid:durableId="1318994338">
    <w:abstractNumId w:val="15"/>
  </w:num>
  <w:num w:numId="3" w16cid:durableId="1539469662">
    <w:abstractNumId w:val="11"/>
  </w:num>
  <w:num w:numId="4" w16cid:durableId="1362585607">
    <w:abstractNumId w:val="11"/>
    <w:lvlOverride w:ilvl="0">
      <w:lvl w:ilvl="0">
        <w:start w:val="2"/>
        <w:numFmt w:val="decimal"/>
        <w:lvlText w:val="4.%1."/>
        <w:legacy w:legacy="1" w:legacySpace="0" w:legacyIndent="423"/>
        <w:lvlJc w:val="left"/>
        <w:rPr>
          <w:rFonts w:ascii="Times New Roman" w:hAnsi="Times New Roman" w:cs="Times New Roman" w:hint="default"/>
        </w:rPr>
      </w:lvl>
    </w:lvlOverride>
  </w:num>
  <w:num w:numId="5" w16cid:durableId="223031255">
    <w:abstractNumId w:val="5"/>
  </w:num>
  <w:num w:numId="6" w16cid:durableId="2131632632">
    <w:abstractNumId w:val="17"/>
  </w:num>
  <w:num w:numId="7" w16cid:durableId="1608661299">
    <w:abstractNumId w:val="19"/>
  </w:num>
  <w:num w:numId="8" w16cid:durableId="1314211279">
    <w:abstractNumId w:val="19"/>
    <w:lvlOverride w:ilvl="0">
      <w:lvl w:ilvl="0">
        <w:start w:val="2"/>
        <w:numFmt w:val="decimal"/>
        <w:lvlText w:val="5.%1."/>
        <w:legacy w:legacy="1" w:legacySpace="0" w:legacyIndent="499"/>
        <w:lvlJc w:val="left"/>
        <w:rPr>
          <w:rFonts w:ascii="Times New Roman" w:hAnsi="Times New Roman" w:cs="Times New Roman" w:hint="default"/>
        </w:rPr>
      </w:lvl>
    </w:lvlOverride>
  </w:num>
  <w:num w:numId="9" w16cid:durableId="1973559938">
    <w:abstractNumId w:val="10"/>
  </w:num>
  <w:num w:numId="10" w16cid:durableId="604270003">
    <w:abstractNumId w:val="6"/>
  </w:num>
  <w:num w:numId="11" w16cid:durableId="909273816">
    <w:abstractNumId w:val="7"/>
  </w:num>
  <w:num w:numId="12" w16cid:durableId="988436503">
    <w:abstractNumId w:val="13"/>
  </w:num>
  <w:num w:numId="13" w16cid:durableId="1191920678">
    <w:abstractNumId w:val="8"/>
  </w:num>
  <w:num w:numId="14" w16cid:durableId="2463794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3895214">
    <w:abstractNumId w:val="4"/>
  </w:num>
  <w:num w:numId="16" w16cid:durableId="1469854468">
    <w:abstractNumId w:val="9"/>
  </w:num>
  <w:num w:numId="17" w16cid:durableId="1092555784">
    <w:abstractNumId w:val="0"/>
  </w:num>
  <w:num w:numId="18" w16cid:durableId="428896723">
    <w:abstractNumId w:val="1"/>
  </w:num>
  <w:num w:numId="19" w16cid:durableId="821316089">
    <w:abstractNumId w:val="16"/>
  </w:num>
  <w:num w:numId="20" w16cid:durableId="432479420">
    <w:abstractNumId w:val="12"/>
  </w:num>
  <w:num w:numId="21" w16cid:durableId="707921100">
    <w:abstractNumId w:val="18"/>
  </w:num>
  <w:num w:numId="22" w16cid:durableId="1014839139">
    <w:abstractNumId w:val="3"/>
  </w:num>
  <w:num w:numId="23" w16cid:durableId="530529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2B0"/>
    <w:rsid w:val="00006A9C"/>
    <w:rsid w:val="000125FC"/>
    <w:rsid w:val="00023676"/>
    <w:rsid w:val="00023D2A"/>
    <w:rsid w:val="0002432D"/>
    <w:rsid w:val="0002529A"/>
    <w:rsid w:val="0002649A"/>
    <w:rsid w:val="0003034B"/>
    <w:rsid w:val="00030B9B"/>
    <w:rsid w:val="00032306"/>
    <w:rsid w:val="00043DEB"/>
    <w:rsid w:val="000440FA"/>
    <w:rsid w:val="000455D8"/>
    <w:rsid w:val="00045B4C"/>
    <w:rsid w:val="00047926"/>
    <w:rsid w:val="00051E4C"/>
    <w:rsid w:val="00057A71"/>
    <w:rsid w:val="000632D5"/>
    <w:rsid w:val="00063818"/>
    <w:rsid w:val="00064C7A"/>
    <w:rsid w:val="000661AD"/>
    <w:rsid w:val="0006668C"/>
    <w:rsid w:val="00073065"/>
    <w:rsid w:val="0007360F"/>
    <w:rsid w:val="00077FAF"/>
    <w:rsid w:val="00090A6B"/>
    <w:rsid w:val="00094DA2"/>
    <w:rsid w:val="000A3AA6"/>
    <w:rsid w:val="000A624E"/>
    <w:rsid w:val="000B367E"/>
    <w:rsid w:val="000B7F8D"/>
    <w:rsid w:val="000C4109"/>
    <w:rsid w:val="000C55E5"/>
    <w:rsid w:val="000C5820"/>
    <w:rsid w:val="000C66F0"/>
    <w:rsid w:val="000C6CEC"/>
    <w:rsid w:val="000C73F8"/>
    <w:rsid w:val="000D0C6C"/>
    <w:rsid w:val="000D2DEE"/>
    <w:rsid w:val="000D4BFD"/>
    <w:rsid w:val="000D4F4C"/>
    <w:rsid w:val="000D6883"/>
    <w:rsid w:val="000D7F2B"/>
    <w:rsid w:val="000E057E"/>
    <w:rsid w:val="000E3E55"/>
    <w:rsid w:val="000E6242"/>
    <w:rsid w:val="000F2D00"/>
    <w:rsid w:val="000F3859"/>
    <w:rsid w:val="000F5D11"/>
    <w:rsid w:val="00102E17"/>
    <w:rsid w:val="00105DE4"/>
    <w:rsid w:val="0010640D"/>
    <w:rsid w:val="00107EE5"/>
    <w:rsid w:val="0011033F"/>
    <w:rsid w:val="00110A22"/>
    <w:rsid w:val="001142F7"/>
    <w:rsid w:val="00115DBC"/>
    <w:rsid w:val="00117911"/>
    <w:rsid w:val="001226AF"/>
    <w:rsid w:val="001234C6"/>
    <w:rsid w:val="00126AEB"/>
    <w:rsid w:val="00135092"/>
    <w:rsid w:val="00143415"/>
    <w:rsid w:val="00145F90"/>
    <w:rsid w:val="00152E09"/>
    <w:rsid w:val="0015300C"/>
    <w:rsid w:val="001611EC"/>
    <w:rsid w:val="00162164"/>
    <w:rsid w:val="00164CAB"/>
    <w:rsid w:val="00165839"/>
    <w:rsid w:val="00167CE2"/>
    <w:rsid w:val="00171062"/>
    <w:rsid w:val="0017241E"/>
    <w:rsid w:val="00172B12"/>
    <w:rsid w:val="00174060"/>
    <w:rsid w:val="00181FB2"/>
    <w:rsid w:val="00183579"/>
    <w:rsid w:val="001863CC"/>
    <w:rsid w:val="00186BA4"/>
    <w:rsid w:val="001873A2"/>
    <w:rsid w:val="00196EA8"/>
    <w:rsid w:val="001A0B43"/>
    <w:rsid w:val="001A28A9"/>
    <w:rsid w:val="001A48F6"/>
    <w:rsid w:val="001A7133"/>
    <w:rsid w:val="001B1572"/>
    <w:rsid w:val="001B47EE"/>
    <w:rsid w:val="001B524C"/>
    <w:rsid w:val="001B5DFA"/>
    <w:rsid w:val="001B7896"/>
    <w:rsid w:val="001C6E74"/>
    <w:rsid w:val="001D43C8"/>
    <w:rsid w:val="001D58DD"/>
    <w:rsid w:val="001E0AB0"/>
    <w:rsid w:val="001E2D3F"/>
    <w:rsid w:val="001E58DB"/>
    <w:rsid w:val="001E6623"/>
    <w:rsid w:val="001F14DD"/>
    <w:rsid w:val="001F3C14"/>
    <w:rsid w:val="001F5A34"/>
    <w:rsid w:val="001F6008"/>
    <w:rsid w:val="001F6DE8"/>
    <w:rsid w:val="00205480"/>
    <w:rsid w:val="00211A16"/>
    <w:rsid w:val="00214ED1"/>
    <w:rsid w:val="00215C7E"/>
    <w:rsid w:val="00215F3F"/>
    <w:rsid w:val="00217582"/>
    <w:rsid w:val="00220430"/>
    <w:rsid w:val="00227138"/>
    <w:rsid w:val="0023030A"/>
    <w:rsid w:val="00230B2C"/>
    <w:rsid w:val="00233F41"/>
    <w:rsid w:val="00246494"/>
    <w:rsid w:val="0024673E"/>
    <w:rsid w:val="00252DAD"/>
    <w:rsid w:val="002552CC"/>
    <w:rsid w:val="00262038"/>
    <w:rsid w:val="00266968"/>
    <w:rsid w:val="00266A05"/>
    <w:rsid w:val="002805D0"/>
    <w:rsid w:val="002875B0"/>
    <w:rsid w:val="00294DB2"/>
    <w:rsid w:val="002974B6"/>
    <w:rsid w:val="002977FC"/>
    <w:rsid w:val="002B0B4E"/>
    <w:rsid w:val="002B2FAB"/>
    <w:rsid w:val="002B7C66"/>
    <w:rsid w:val="002C2DF9"/>
    <w:rsid w:val="002C3F35"/>
    <w:rsid w:val="002C4649"/>
    <w:rsid w:val="002C547F"/>
    <w:rsid w:val="002C6520"/>
    <w:rsid w:val="002C7151"/>
    <w:rsid w:val="002D1FCB"/>
    <w:rsid w:val="002D4A0B"/>
    <w:rsid w:val="002D4CBA"/>
    <w:rsid w:val="002E1E21"/>
    <w:rsid w:val="002F0A68"/>
    <w:rsid w:val="002F0F9E"/>
    <w:rsid w:val="002F1BA5"/>
    <w:rsid w:val="002F67F2"/>
    <w:rsid w:val="00301E3D"/>
    <w:rsid w:val="003068DA"/>
    <w:rsid w:val="003130FE"/>
    <w:rsid w:val="00313904"/>
    <w:rsid w:val="0031543A"/>
    <w:rsid w:val="00316206"/>
    <w:rsid w:val="00320282"/>
    <w:rsid w:val="00321845"/>
    <w:rsid w:val="0032393A"/>
    <w:rsid w:val="00327A8F"/>
    <w:rsid w:val="003377DC"/>
    <w:rsid w:val="00345B05"/>
    <w:rsid w:val="0035339F"/>
    <w:rsid w:val="00355312"/>
    <w:rsid w:val="00360490"/>
    <w:rsid w:val="00360AC4"/>
    <w:rsid w:val="00365557"/>
    <w:rsid w:val="00366EDB"/>
    <w:rsid w:val="00367257"/>
    <w:rsid w:val="003722AA"/>
    <w:rsid w:val="00376DF0"/>
    <w:rsid w:val="00380A4A"/>
    <w:rsid w:val="003829BB"/>
    <w:rsid w:val="0038460C"/>
    <w:rsid w:val="00390386"/>
    <w:rsid w:val="00394E69"/>
    <w:rsid w:val="003A0518"/>
    <w:rsid w:val="003A060E"/>
    <w:rsid w:val="003A5408"/>
    <w:rsid w:val="003A65E8"/>
    <w:rsid w:val="003B4332"/>
    <w:rsid w:val="003B55FB"/>
    <w:rsid w:val="003B6C15"/>
    <w:rsid w:val="003C0906"/>
    <w:rsid w:val="003C1CBB"/>
    <w:rsid w:val="003C2281"/>
    <w:rsid w:val="003C3739"/>
    <w:rsid w:val="003C59A6"/>
    <w:rsid w:val="003C7CE4"/>
    <w:rsid w:val="003D05DC"/>
    <w:rsid w:val="003D05E1"/>
    <w:rsid w:val="003E062A"/>
    <w:rsid w:val="003E3901"/>
    <w:rsid w:val="003E57CA"/>
    <w:rsid w:val="003E5E83"/>
    <w:rsid w:val="003E7CA9"/>
    <w:rsid w:val="003F0C9A"/>
    <w:rsid w:val="003F1BF8"/>
    <w:rsid w:val="003F36FD"/>
    <w:rsid w:val="003F4433"/>
    <w:rsid w:val="003F620B"/>
    <w:rsid w:val="003F7287"/>
    <w:rsid w:val="004000B6"/>
    <w:rsid w:val="0040288C"/>
    <w:rsid w:val="00411E96"/>
    <w:rsid w:val="00412868"/>
    <w:rsid w:val="004145E2"/>
    <w:rsid w:val="00414AE0"/>
    <w:rsid w:val="00417804"/>
    <w:rsid w:val="00420D0E"/>
    <w:rsid w:val="00424504"/>
    <w:rsid w:val="004254A1"/>
    <w:rsid w:val="00427D12"/>
    <w:rsid w:val="004300EC"/>
    <w:rsid w:val="00436709"/>
    <w:rsid w:val="00437FD3"/>
    <w:rsid w:val="004408A1"/>
    <w:rsid w:val="004414CB"/>
    <w:rsid w:val="00442814"/>
    <w:rsid w:val="004442C7"/>
    <w:rsid w:val="00445AB0"/>
    <w:rsid w:val="00452677"/>
    <w:rsid w:val="004533F5"/>
    <w:rsid w:val="00457333"/>
    <w:rsid w:val="00460375"/>
    <w:rsid w:val="00461833"/>
    <w:rsid w:val="0046626E"/>
    <w:rsid w:val="00471885"/>
    <w:rsid w:val="00476886"/>
    <w:rsid w:val="00482043"/>
    <w:rsid w:val="00484B68"/>
    <w:rsid w:val="00491A46"/>
    <w:rsid w:val="00493456"/>
    <w:rsid w:val="004943D3"/>
    <w:rsid w:val="004A1C1C"/>
    <w:rsid w:val="004A49E5"/>
    <w:rsid w:val="004A760C"/>
    <w:rsid w:val="004A7BA3"/>
    <w:rsid w:val="004B3B24"/>
    <w:rsid w:val="004B5118"/>
    <w:rsid w:val="004B599A"/>
    <w:rsid w:val="004B7A61"/>
    <w:rsid w:val="004B7C1E"/>
    <w:rsid w:val="004C059E"/>
    <w:rsid w:val="004D1C55"/>
    <w:rsid w:val="004D21EC"/>
    <w:rsid w:val="004D5614"/>
    <w:rsid w:val="004D5981"/>
    <w:rsid w:val="004D7C4F"/>
    <w:rsid w:val="004E1996"/>
    <w:rsid w:val="004E218D"/>
    <w:rsid w:val="004E3409"/>
    <w:rsid w:val="004E38E8"/>
    <w:rsid w:val="004F053C"/>
    <w:rsid w:val="004F7177"/>
    <w:rsid w:val="00500E56"/>
    <w:rsid w:val="005021D9"/>
    <w:rsid w:val="00504CA3"/>
    <w:rsid w:val="0050611C"/>
    <w:rsid w:val="00507465"/>
    <w:rsid w:val="005101B5"/>
    <w:rsid w:val="00511E29"/>
    <w:rsid w:val="0051315C"/>
    <w:rsid w:val="00513E9D"/>
    <w:rsid w:val="0051498A"/>
    <w:rsid w:val="005152A0"/>
    <w:rsid w:val="00527C52"/>
    <w:rsid w:val="00534442"/>
    <w:rsid w:val="00534BD1"/>
    <w:rsid w:val="00546BEC"/>
    <w:rsid w:val="00547368"/>
    <w:rsid w:val="0054783E"/>
    <w:rsid w:val="00552439"/>
    <w:rsid w:val="005619F4"/>
    <w:rsid w:val="00571D73"/>
    <w:rsid w:val="0057385D"/>
    <w:rsid w:val="005761CC"/>
    <w:rsid w:val="005814B2"/>
    <w:rsid w:val="005820BC"/>
    <w:rsid w:val="005824E8"/>
    <w:rsid w:val="0058436B"/>
    <w:rsid w:val="0059124B"/>
    <w:rsid w:val="00591EA1"/>
    <w:rsid w:val="00593130"/>
    <w:rsid w:val="00595F95"/>
    <w:rsid w:val="005A1D7D"/>
    <w:rsid w:val="005A2724"/>
    <w:rsid w:val="005A3446"/>
    <w:rsid w:val="005A4973"/>
    <w:rsid w:val="005A6144"/>
    <w:rsid w:val="005A72D6"/>
    <w:rsid w:val="005B0530"/>
    <w:rsid w:val="005C551E"/>
    <w:rsid w:val="005C5533"/>
    <w:rsid w:val="005D3042"/>
    <w:rsid w:val="005D7990"/>
    <w:rsid w:val="005E023F"/>
    <w:rsid w:val="005E0DFB"/>
    <w:rsid w:val="005E3662"/>
    <w:rsid w:val="005E7BEE"/>
    <w:rsid w:val="005F0C3C"/>
    <w:rsid w:val="005F6BFB"/>
    <w:rsid w:val="005F6C72"/>
    <w:rsid w:val="00600FE5"/>
    <w:rsid w:val="00601F8C"/>
    <w:rsid w:val="006029E0"/>
    <w:rsid w:val="00605368"/>
    <w:rsid w:val="006127EB"/>
    <w:rsid w:val="00623CE0"/>
    <w:rsid w:val="006266C0"/>
    <w:rsid w:val="00627DB1"/>
    <w:rsid w:val="00627E52"/>
    <w:rsid w:val="006309AA"/>
    <w:rsid w:val="0063257D"/>
    <w:rsid w:val="00632F60"/>
    <w:rsid w:val="00633AA7"/>
    <w:rsid w:val="00637980"/>
    <w:rsid w:val="00641BF2"/>
    <w:rsid w:val="0065364E"/>
    <w:rsid w:val="00654295"/>
    <w:rsid w:val="0065515F"/>
    <w:rsid w:val="0066176F"/>
    <w:rsid w:val="00662172"/>
    <w:rsid w:val="00664746"/>
    <w:rsid w:val="00665C44"/>
    <w:rsid w:val="00666EDD"/>
    <w:rsid w:val="006712C7"/>
    <w:rsid w:val="006722F7"/>
    <w:rsid w:val="006724D0"/>
    <w:rsid w:val="0067406C"/>
    <w:rsid w:val="006767CD"/>
    <w:rsid w:val="00685AA8"/>
    <w:rsid w:val="00686699"/>
    <w:rsid w:val="00695DFD"/>
    <w:rsid w:val="006A2A23"/>
    <w:rsid w:val="006B17CE"/>
    <w:rsid w:val="006B1CA3"/>
    <w:rsid w:val="006C3141"/>
    <w:rsid w:val="006C6A3A"/>
    <w:rsid w:val="006D35A5"/>
    <w:rsid w:val="006D36C3"/>
    <w:rsid w:val="006F267C"/>
    <w:rsid w:val="006F6B7A"/>
    <w:rsid w:val="0070013E"/>
    <w:rsid w:val="00707287"/>
    <w:rsid w:val="00710316"/>
    <w:rsid w:val="00712E8E"/>
    <w:rsid w:val="00713F0A"/>
    <w:rsid w:val="0071491D"/>
    <w:rsid w:val="00715447"/>
    <w:rsid w:val="00716211"/>
    <w:rsid w:val="00717754"/>
    <w:rsid w:val="00722078"/>
    <w:rsid w:val="00746A58"/>
    <w:rsid w:val="007530C0"/>
    <w:rsid w:val="00753726"/>
    <w:rsid w:val="00753BF1"/>
    <w:rsid w:val="0075470A"/>
    <w:rsid w:val="00754D63"/>
    <w:rsid w:val="00763A0D"/>
    <w:rsid w:val="00764736"/>
    <w:rsid w:val="00764A67"/>
    <w:rsid w:val="00764CA9"/>
    <w:rsid w:val="00767D5A"/>
    <w:rsid w:val="00782114"/>
    <w:rsid w:val="0079759D"/>
    <w:rsid w:val="007A221F"/>
    <w:rsid w:val="007A2AF0"/>
    <w:rsid w:val="007A5DC3"/>
    <w:rsid w:val="007A648D"/>
    <w:rsid w:val="007B6EFC"/>
    <w:rsid w:val="007C2F22"/>
    <w:rsid w:val="007C2FBB"/>
    <w:rsid w:val="007C318A"/>
    <w:rsid w:val="007C77E5"/>
    <w:rsid w:val="007D4061"/>
    <w:rsid w:val="007E2A1E"/>
    <w:rsid w:val="007E3F95"/>
    <w:rsid w:val="007F0D69"/>
    <w:rsid w:val="007F16FF"/>
    <w:rsid w:val="007F3BE7"/>
    <w:rsid w:val="008024DB"/>
    <w:rsid w:val="008031F9"/>
    <w:rsid w:val="00806792"/>
    <w:rsid w:val="008120DA"/>
    <w:rsid w:val="00820C44"/>
    <w:rsid w:val="00825C14"/>
    <w:rsid w:val="008302DC"/>
    <w:rsid w:val="00831376"/>
    <w:rsid w:val="0083180E"/>
    <w:rsid w:val="00832C1F"/>
    <w:rsid w:val="008330C6"/>
    <w:rsid w:val="00834750"/>
    <w:rsid w:val="00836046"/>
    <w:rsid w:val="008364A3"/>
    <w:rsid w:val="008378BC"/>
    <w:rsid w:val="00837F16"/>
    <w:rsid w:val="008451EC"/>
    <w:rsid w:val="008503DC"/>
    <w:rsid w:val="00852A11"/>
    <w:rsid w:val="008643AF"/>
    <w:rsid w:val="008744CE"/>
    <w:rsid w:val="008772CD"/>
    <w:rsid w:val="008827A2"/>
    <w:rsid w:val="00884034"/>
    <w:rsid w:val="00893299"/>
    <w:rsid w:val="008939FE"/>
    <w:rsid w:val="00894AEF"/>
    <w:rsid w:val="008952FE"/>
    <w:rsid w:val="0089754A"/>
    <w:rsid w:val="008A491E"/>
    <w:rsid w:val="008C050B"/>
    <w:rsid w:val="008C4147"/>
    <w:rsid w:val="008D6818"/>
    <w:rsid w:val="008E09D4"/>
    <w:rsid w:val="008E3C78"/>
    <w:rsid w:val="008E54BB"/>
    <w:rsid w:val="008E63CA"/>
    <w:rsid w:val="008E7871"/>
    <w:rsid w:val="008F182A"/>
    <w:rsid w:val="009003E7"/>
    <w:rsid w:val="009018B9"/>
    <w:rsid w:val="00905140"/>
    <w:rsid w:val="00905267"/>
    <w:rsid w:val="009076D1"/>
    <w:rsid w:val="00914A21"/>
    <w:rsid w:val="009230D7"/>
    <w:rsid w:val="00924EE3"/>
    <w:rsid w:val="00925685"/>
    <w:rsid w:val="00930454"/>
    <w:rsid w:val="0093549A"/>
    <w:rsid w:val="00935EA8"/>
    <w:rsid w:val="009365A4"/>
    <w:rsid w:val="00941903"/>
    <w:rsid w:val="0094329D"/>
    <w:rsid w:val="0095063B"/>
    <w:rsid w:val="00952FB8"/>
    <w:rsid w:val="00953E48"/>
    <w:rsid w:val="009558FE"/>
    <w:rsid w:val="00962098"/>
    <w:rsid w:val="0096262A"/>
    <w:rsid w:val="00963837"/>
    <w:rsid w:val="00967BA8"/>
    <w:rsid w:val="00973505"/>
    <w:rsid w:val="009905C2"/>
    <w:rsid w:val="00995262"/>
    <w:rsid w:val="009A0E21"/>
    <w:rsid w:val="009A2EB9"/>
    <w:rsid w:val="009A3314"/>
    <w:rsid w:val="009A4D87"/>
    <w:rsid w:val="009A5519"/>
    <w:rsid w:val="009A58BD"/>
    <w:rsid w:val="009A65BF"/>
    <w:rsid w:val="009B0543"/>
    <w:rsid w:val="009B1661"/>
    <w:rsid w:val="009B1887"/>
    <w:rsid w:val="009B1D15"/>
    <w:rsid w:val="009B2485"/>
    <w:rsid w:val="009B7B0C"/>
    <w:rsid w:val="009C23F7"/>
    <w:rsid w:val="009D1DBA"/>
    <w:rsid w:val="009D3FD1"/>
    <w:rsid w:val="009D5F40"/>
    <w:rsid w:val="009D68D6"/>
    <w:rsid w:val="009D6DEA"/>
    <w:rsid w:val="009E11D8"/>
    <w:rsid w:val="009E422B"/>
    <w:rsid w:val="009F51FE"/>
    <w:rsid w:val="00A0009B"/>
    <w:rsid w:val="00A0515E"/>
    <w:rsid w:val="00A07C43"/>
    <w:rsid w:val="00A10518"/>
    <w:rsid w:val="00A14B2A"/>
    <w:rsid w:val="00A17F01"/>
    <w:rsid w:val="00A20173"/>
    <w:rsid w:val="00A21C21"/>
    <w:rsid w:val="00A27C00"/>
    <w:rsid w:val="00A34D5C"/>
    <w:rsid w:val="00A3547E"/>
    <w:rsid w:val="00A3727B"/>
    <w:rsid w:val="00A37D67"/>
    <w:rsid w:val="00A4551D"/>
    <w:rsid w:val="00A502CF"/>
    <w:rsid w:val="00A5069A"/>
    <w:rsid w:val="00A508A9"/>
    <w:rsid w:val="00A509AD"/>
    <w:rsid w:val="00A64445"/>
    <w:rsid w:val="00A662C5"/>
    <w:rsid w:val="00A773B0"/>
    <w:rsid w:val="00A83E42"/>
    <w:rsid w:val="00A865A0"/>
    <w:rsid w:val="00A86781"/>
    <w:rsid w:val="00A878A1"/>
    <w:rsid w:val="00A909FB"/>
    <w:rsid w:val="00A92609"/>
    <w:rsid w:val="00A92EE1"/>
    <w:rsid w:val="00A94DB5"/>
    <w:rsid w:val="00A94F3D"/>
    <w:rsid w:val="00A9726A"/>
    <w:rsid w:val="00AA097B"/>
    <w:rsid w:val="00AA1FCC"/>
    <w:rsid w:val="00AA2DB5"/>
    <w:rsid w:val="00AB0445"/>
    <w:rsid w:val="00AB0F66"/>
    <w:rsid w:val="00AB4D75"/>
    <w:rsid w:val="00AB6BE7"/>
    <w:rsid w:val="00AC237D"/>
    <w:rsid w:val="00AC7043"/>
    <w:rsid w:val="00AC7357"/>
    <w:rsid w:val="00AD1146"/>
    <w:rsid w:val="00AD56FF"/>
    <w:rsid w:val="00AD78F3"/>
    <w:rsid w:val="00AE3DF8"/>
    <w:rsid w:val="00B00C41"/>
    <w:rsid w:val="00B01128"/>
    <w:rsid w:val="00B02B13"/>
    <w:rsid w:val="00B06922"/>
    <w:rsid w:val="00B06DED"/>
    <w:rsid w:val="00B072F8"/>
    <w:rsid w:val="00B103E7"/>
    <w:rsid w:val="00B11B5C"/>
    <w:rsid w:val="00B11FA9"/>
    <w:rsid w:val="00B15F3D"/>
    <w:rsid w:val="00B25322"/>
    <w:rsid w:val="00B3147A"/>
    <w:rsid w:val="00B328FE"/>
    <w:rsid w:val="00B459E5"/>
    <w:rsid w:val="00B503DC"/>
    <w:rsid w:val="00B53B25"/>
    <w:rsid w:val="00B5573E"/>
    <w:rsid w:val="00B60615"/>
    <w:rsid w:val="00B60688"/>
    <w:rsid w:val="00B66857"/>
    <w:rsid w:val="00B704C6"/>
    <w:rsid w:val="00B82F89"/>
    <w:rsid w:val="00B83C88"/>
    <w:rsid w:val="00B867B5"/>
    <w:rsid w:val="00B9016A"/>
    <w:rsid w:val="00BA0063"/>
    <w:rsid w:val="00BA1413"/>
    <w:rsid w:val="00BA23C9"/>
    <w:rsid w:val="00BA3B63"/>
    <w:rsid w:val="00BA5B23"/>
    <w:rsid w:val="00BA5D7B"/>
    <w:rsid w:val="00BA5E2F"/>
    <w:rsid w:val="00BB104E"/>
    <w:rsid w:val="00BB3B5C"/>
    <w:rsid w:val="00BB4F3A"/>
    <w:rsid w:val="00BB5387"/>
    <w:rsid w:val="00BC00E8"/>
    <w:rsid w:val="00BC4F2A"/>
    <w:rsid w:val="00BC5FAF"/>
    <w:rsid w:val="00BC61D2"/>
    <w:rsid w:val="00BC772C"/>
    <w:rsid w:val="00BD1816"/>
    <w:rsid w:val="00BD537F"/>
    <w:rsid w:val="00BE1C5E"/>
    <w:rsid w:val="00BE4F84"/>
    <w:rsid w:val="00BE6924"/>
    <w:rsid w:val="00C07C64"/>
    <w:rsid w:val="00C07CBB"/>
    <w:rsid w:val="00C126AF"/>
    <w:rsid w:val="00C154CB"/>
    <w:rsid w:val="00C17EA1"/>
    <w:rsid w:val="00C21A88"/>
    <w:rsid w:val="00C25DC1"/>
    <w:rsid w:val="00C261A4"/>
    <w:rsid w:val="00C312B0"/>
    <w:rsid w:val="00C34D64"/>
    <w:rsid w:val="00C34DC8"/>
    <w:rsid w:val="00C36121"/>
    <w:rsid w:val="00C436B9"/>
    <w:rsid w:val="00C446B4"/>
    <w:rsid w:val="00C4670D"/>
    <w:rsid w:val="00C47376"/>
    <w:rsid w:val="00C47AD6"/>
    <w:rsid w:val="00C52254"/>
    <w:rsid w:val="00C533C4"/>
    <w:rsid w:val="00C630A6"/>
    <w:rsid w:val="00C66DF3"/>
    <w:rsid w:val="00C7013C"/>
    <w:rsid w:val="00C716CF"/>
    <w:rsid w:val="00C72E0F"/>
    <w:rsid w:val="00C74958"/>
    <w:rsid w:val="00C753F4"/>
    <w:rsid w:val="00C75E7C"/>
    <w:rsid w:val="00C75F5A"/>
    <w:rsid w:val="00C779E8"/>
    <w:rsid w:val="00C82BC1"/>
    <w:rsid w:val="00C875DB"/>
    <w:rsid w:val="00C92658"/>
    <w:rsid w:val="00CA23FA"/>
    <w:rsid w:val="00CA65A2"/>
    <w:rsid w:val="00CA7CD5"/>
    <w:rsid w:val="00CB1409"/>
    <w:rsid w:val="00CB24DA"/>
    <w:rsid w:val="00CB3A40"/>
    <w:rsid w:val="00CC0B31"/>
    <w:rsid w:val="00CC2D2E"/>
    <w:rsid w:val="00CC6D2F"/>
    <w:rsid w:val="00CC7B12"/>
    <w:rsid w:val="00CD7F54"/>
    <w:rsid w:val="00CE34EA"/>
    <w:rsid w:val="00CE60F2"/>
    <w:rsid w:val="00CF00CF"/>
    <w:rsid w:val="00CF4509"/>
    <w:rsid w:val="00D01360"/>
    <w:rsid w:val="00D0383F"/>
    <w:rsid w:val="00D04F16"/>
    <w:rsid w:val="00D14050"/>
    <w:rsid w:val="00D14358"/>
    <w:rsid w:val="00D2005F"/>
    <w:rsid w:val="00D20FEE"/>
    <w:rsid w:val="00D25812"/>
    <w:rsid w:val="00D25A5A"/>
    <w:rsid w:val="00D344F9"/>
    <w:rsid w:val="00D41C1C"/>
    <w:rsid w:val="00D437D5"/>
    <w:rsid w:val="00D44890"/>
    <w:rsid w:val="00D83524"/>
    <w:rsid w:val="00D87D90"/>
    <w:rsid w:val="00D91940"/>
    <w:rsid w:val="00DA6B39"/>
    <w:rsid w:val="00DC4277"/>
    <w:rsid w:val="00DD1A9E"/>
    <w:rsid w:val="00DD72C0"/>
    <w:rsid w:val="00DF105E"/>
    <w:rsid w:val="00DF11DE"/>
    <w:rsid w:val="00E00074"/>
    <w:rsid w:val="00E01687"/>
    <w:rsid w:val="00E0643E"/>
    <w:rsid w:val="00E141B1"/>
    <w:rsid w:val="00E15B14"/>
    <w:rsid w:val="00E15E26"/>
    <w:rsid w:val="00E17D14"/>
    <w:rsid w:val="00E244F6"/>
    <w:rsid w:val="00E25A33"/>
    <w:rsid w:val="00E3077B"/>
    <w:rsid w:val="00E33634"/>
    <w:rsid w:val="00E454AE"/>
    <w:rsid w:val="00E45AC3"/>
    <w:rsid w:val="00E45AFC"/>
    <w:rsid w:val="00E51E4F"/>
    <w:rsid w:val="00E71FE2"/>
    <w:rsid w:val="00E726F2"/>
    <w:rsid w:val="00E727A4"/>
    <w:rsid w:val="00E744E8"/>
    <w:rsid w:val="00E82F6D"/>
    <w:rsid w:val="00E83287"/>
    <w:rsid w:val="00E8585E"/>
    <w:rsid w:val="00E93F89"/>
    <w:rsid w:val="00E94BC2"/>
    <w:rsid w:val="00EA729A"/>
    <w:rsid w:val="00EB1FF6"/>
    <w:rsid w:val="00EB5234"/>
    <w:rsid w:val="00EB72A6"/>
    <w:rsid w:val="00EC33B2"/>
    <w:rsid w:val="00EC71C8"/>
    <w:rsid w:val="00ED0BF6"/>
    <w:rsid w:val="00ED17EF"/>
    <w:rsid w:val="00ED5749"/>
    <w:rsid w:val="00ED614D"/>
    <w:rsid w:val="00ED6202"/>
    <w:rsid w:val="00EE522A"/>
    <w:rsid w:val="00EE78EE"/>
    <w:rsid w:val="00EF22F5"/>
    <w:rsid w:val="00EF25B9"/>
    <w:rsid w:val="00EF6DF7"/>
    <w:rsid w:val="00F04551"/>
    <w:rsid w:val="00F0572D"/>
    <w:rsid w:val="00F07243"/>
    <w:rsid w:val="00F15373"/>
    <w:rsid w:val="00F15FB1"/>
    <w:rsid w:val="00F20311"/>
    <w:rsid w:val="00F21D86"/>
    <w:rsid w:val="00F25FCE"/>
    <w:rsid w:val="00F261C8"/>
    <w:rsid w:val="00F2687A"/>
    <w:rsid w:val="00F26ADB"/>
    <w:rsid w:val="00F30762"/>
    <w:rsid w:val="00F3148A"/>
    <w:rsid w:val="00F3249F"/>
    <w:rsid w:val="00F330B1"/>
    <w:rsid w:val="00F33377"/>
    <w:rsid w:val="00F339E4"/>
    <w:rsid w:val="00F3512E"/>
    <w:rsid w:val="00F36159"/>
    <w:rsid w:val="00F41051"/>
    <w:rsid w:val="00F43718"/>
    <w:rsid w:val="00F46880"/>
    <w:rsid w:val="00F4739B"/>
    <w:rsid w:val="00F47F5E"/>
    <w:rsid w:val="00F55717"/>
    <w:rsid w:val="00F55F17"/>
    <w:rsid w:val="00F56114"/>
    <w:rsid w:val="00F61D3F"/>
    <w:rsid w:val="00F66212"/>
    <w:rsid w:val="00F66EA0"/>
    <w:rsid w:val="00F71AA9"/>
    <w:rsid w:val="00F740DF"/>
    <w:rsid w:val="00F83E48"/>
    <w:rsid w:val="00F871F9"/>
    <w:rsid w:val="00F94A8E"/>
    <w:rsid w:val="00F95544"/>
    <w:rsid w:val="00FA1A96"/>
    <w:rsid w:val="00FB1FBF"/>
    <w:rsid w:val="00FC11FE"/>
    <w:rsid w:val="00FC2432"/>
    <w:rsid w:val="00FC77E9"/>
    <w:rsid w:val="00FD2C6D"/>
    <w:rsid w:val="00FD6C6B"/>
    <w:rsid w:val="00FE1A50"/>
    <w:rsid w:val="00FE253F"/>
    <w:rsid w:val="00FE5CB4"/>
    <w:rsid w:val="00FF1518"/>
    <w:rsid w:val="00FF1D00"/>
    <w:rsid w:val="00FF3E14"/>
    <w:rsid w:val="00FF45F4"/>
    <w:rsid w:val="00FF55D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506BE7"/>
  <w15:docId w15:val="{AA977271-7D3F-4DAA-AEB9-9C3E6F310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281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312B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312B0"/>
  </w:style>
  <w:style w:type="paragraph" w:styleId="Porat">
    <w:name w:val="footer"/>
    <w:basedOn w:val="prastasis"/>
    <w:link w:val="PoratDiagrama"/>
    <w:uiPriority w:val="99"/>
    <w:unhideWhenUsed/>
    <w:rsid w:val="00C312B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312B0"/>
  </w:style>
  <w:style w:type="paragraph" w:styleId="Debesliotekstas">
    <w:name w:val="Balloon Text"/>
    <w:basedOn w:val="prastasis"/>
    <w:link w:val="DebesliotekstasDiagrama"/>
    <w:uiPriority w:val="99"/>
    <w:semiHidden/>
    <w:unhideWhenUsed/>
    <w:rsid w:val="00414AE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4AE0"/>
    <w:rPr>
      <w:rFonts w:ascii="Segoe UI" w:hAnsi="Segoe UI" w:cs="Segoe UI"/>
      <w:sz w:val="18"/>
      <w:szCs w:val="18"/>
    </w:rPr>
  </w:style>
  <w:style w:type="character" w:styleId="Komentaronuoroda">
    <w:name w:val="annotation reference"/>
    <w:basedOn w:val="Numatytasispastraiposriftas"/>
    <w:uiPriority w:val="99"/>
    <w:semiHidden/>
    <w:unhideWhenUsed/>
    <w:rsid w:val="00102E17"/>
    <w:rPr>
      <w:sz w:val="16"/>
      <w:szCs w:val="16"/>
    </w:rPr>
  </w:style>
  <w:style w:type="paragraph" w:styleId="Komentarotekstas">
    <w:name w:val="annotation text"/>
    <w:aliases w:val="Diagrama Diagrama Diagrama,Diagrama Diagrama"/>
    <w:basedOn w:val="prastasis"/>
    <w:link w:val="KomentarotekstasDiagrama"/>
    <w:uiPriority w:val="99"/>
    <w:unhideWhenUsed/>
    <w:qFormat/>
    <w:rsid w:val="00102E17"/>
    <w:pPr>
      <w:spacing w:line="240" w:lineRule="auto"/>
    </w:pPr>
    <w:rPr>
      <w:sz w:val="20"/>
      <w:szCs w:val="20"/>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qFormat/>
    <w:rsid w:val="00102E17"/>
    <w:rPr>
      <w:sz w:val="20"/>
      <w:szCs w:val="20"/>
    </w:rPr>
  </w:style>
  <w:style w:type="paragraph" w:styleId="Komentarotema">
    <w:name w:val="annotation subject"/>
    <w:basedOn w:val="Komentarotekstas"/>
    <w:next w:val="Komentarotekstas"/>
    <w:link w:val="KomentarotemaDiagrama"/>
    <w:uiPriority w:val="99"/>
    <w:semiHidden/>
    <w:unhideWhenUsed/>
    <w:rsid w:val="00102E17"/>
    <w:rPr>
      <w:b/>
      <w:bCs/>
    </w:rPr>
  </w:style>
  <w:style w:type="character" w:customStyle="1" w:styleId="KomentarotemaDiagrama">
    <w:name w:val="Komentaro tema Diagrama"/>
    <w:basedOn w:val="KomentarotekstasDiagrama"/>
    <w:link w:val="Komentarotema"/>
    <w:uiPriority w:val="99"/>
    <w:semiHidden/>
    <w:rsid w:val="00102E17"/>
    <w:rPr>
      <w:b/>
      <w:bCs/>
      <w:sz w:val="20"/>
      <w:szCs w:val="20"/>
    </w:rPr>
  </w:style>
  <w:style w:type="paragraph" w:styleId="Pataisymai">
    <w:name w:val="Revision"/>
    <w:hidden/>
    <w:uiPriority w:val="99"/>
    <w:semiHidden/>
    <w:rsid w:val="0046626E"/>
    <w:pPr>
      <w:spacing w:after="0" w:line="240" w:lineRule="auto"/>
    </w:pPr>
  </w:style>
  <w:style w:type="paragraph" w:styleId="Puslapioinaostekstas">
    <w:name w:val="footnote text"/>
    <w:basedOn w:val="prastasis"/>
    <w:link w:val="PuslapioinaostekstasDiagrama"/>
    <w:uiPriority w:val="99"/>
    <w:unhideWhenUsed/>
    <w:rsid w:val="00834750"/>
    <w:pPr>
      <w:spacing w:after="0" w:line="240" w:lineRule="auto"/>
    </w:pPr>
    <w:rPr>
      <w:rFonts w:ascii="Times New Roman" w:eastAsia="Times New Roman" w:hAnsi="Times New Roman" w:cs="Times New Roman"/>
      <w:sz w:val="20"/>
      <w:szCs w:val="20"/>
      <w:lang w:val="en-GB"/>
    </w:rPr>
  </w:style>
  <w:style w:type="character" w:customStyle="1" w:styleId="PuslapioinaostekstasDiagrama">
    <w:name w:val="Puslapio išnašos tekstas Diagrama"/>
    <w:basedOn w:val="Numatytasispastraiposriftas"/>
    <w:link w:val="Puslapioinaostekstas"/>
    <w:uiPriority w:val="99"/>
    <w:rsid w:val="00834750"/>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unhideWhenUsed/>
    <w:rsid w:val="00834750"/>
    <w:rPr>
      <w:vertAlign w:val="superscript"/>
    </w:rPr>
  </w:style>
  <w:style w:type="character" w:styleId="Hipersaitas">
    <w:name w:val="Hyperlink"/>
    <w:basedOn w:val="Numatytasispastraiposriftas"/>
    <w:uiPriority w:val="99"/>
    <w:unhideWhenUsed/>
    <w:rsid w:val="00834750"/>
    <w:rPr>
      <w:color w:val="0563C1" w:themeColor="hyperlink"/>
      <w:u w:val="single"/>
    </w:rPr>
  </w:style>
  <w:style w:type="paragraph" w:styleId="prastasiniatinklio">
    <w:name w:val="Normal (Web)"/>
    <w:basedOn w:val="prastasis"/>
    <w:uiPriority w:val="99"/>
    <w:semiHidden/>
    <w:unhideWhenUsed/>
    <w:rsid w:val="00A92EE1"/>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character" w:customStyle="1" w:styleId="SraopastraipaDiagrama">
    <w:name w:val="Sąrašo pastraipa Diagrama"/>
    <w:aliases w:val="List Paragraph Red Diagrama,Bullet EY Diagrama,Buletai Diagrama,List Paragraph21 Diagrama,lp1 Diagrama,Bullet 1 Diagrama,Use Case List Paragraph Diagrama,List Paragraph111 Diagrama,Paragraph Diagrama,ERP-List Paragraph Diagrama"/>
    <w:link w:val="Sraopastraipa"/>
    <w:uiPriority w:val="34"/>
    <w:qFormat/>
    <w:locked/>
    <w:rsid w:val="00A92EE1"/>
    <w:rPr>
      <w:rFonts w:ascii="Arial" w:eastAsia="Arial" w:hAnsi="Arial" w:cs="Arial"/>
      <w:color w:val="000000"/>
      <w:lang w:eastAsia="lt-LT"/>
    </w:rPr>
  </w:style>
  <w:style w:type="paragraph" w:styleId="Sraopastraipa">
    <w:name w:val="List Paragraph"/>
    <w:aliases w:val="List Paragraph Red,Bullet EY,Buletai,List Paragraph21,lp1,Bullet 1,Use Case List Paragraph,List Paragraph111,Paragraph,ERP-List Paragraph,List Paragraph1,List Paragraph11,Numbering,List Paragraph2,List not in Table,Lentele,VARNELES,lp11"/>
    <w:basedOn w:val="prastasis"/>
    <w:link w:val="SraopastraipaDiagrama"/>
    <w:uiPriority w:val="34"/>
    <w:qFormat/>
    <w:rsid w:val="00A92EE1"/>
    <w:pPr>
      <w:spacing w:after="0" w:line="276" w:lineRule="auto"/>
      <w:ind w:left="720"/>
      <w:contextualSpacing/>
    </w:pPr>
    <w:rPr>
      <w:rFonts w:ascii="Arial" w:eastAsia="Arial" w:hAnsi="Arial" w:cs="Arial"/>
      <w:color w:val="000000"/>
      <w:lang w:eastAsia="lt-LT"/>
    </w:rPr>
  </w:style>
  <w:style w:type="table" w:styleId="Lentelstinklelis">
    <w:name w:val="Table Grid"/>
    <w:basedOn w:val="prastojilentel"/>
    <w:uiPriority w:val="39"/>
    <w:rsid w:val="00A92EE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92EE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eapdorotaspaminjimas1">
    <w:name w:val="Neapdorotas paminėjimas1"/>
    <w:basedOn w:val="Numatytasispastraiposriftas"/>
    <w:uiPriority w:val="99"/>
    <w:semiHidden/>
    <w:unhideWhenUsed/>
    <w:rsid w:val="00925685"/>
    <w:rPr>
      <w:color w:val="605E5C"/>
      <w:shd w:val="clear" w:color="auto" w:fill="E1DFDD"/>
    </w:rPr>
  </w:style>
  <w:style w:type="character" w:customStyle="1" w:styleId="Neapdorotaspaminjimas2">
    <w:name w:val="Neapdorotas paminėjimas2"/>
    <w:basedOn w:val="Numatytasispastraiposriftas"/>
    <w:uiPriority w:val="99"/>
    <w:semiHidden/>
    <w:unhideWhenUsed/>
    <w:rsid w:val="00313904"/>
    <w:rPr>
      <w:color w:val="605E5C"/>
      <w:shd w:val="clear" w:color="auto" w:fill="E1DFDD"/>
    </w:rPr>
  </w:style>
  <w:style w:type="character" w:customStyle="1" w:styleId="Neapdorotaspaminjimas3">
    <w:name w:val="Neapdorotas paminėjimas3"/>
    <w:basedOn w:val="Numatytasispastraiposriftas"/>
    <w:uiPriority w:val="99"/>
    <w:semiHidden/>
    <w:unhideWhenUsed/>
    <w:rsid w:val="00C154CB"/>
    <w:rPr>
      <w:color w:val="605E5C"/>
      <w:shd w:val="clear" w:color="auto" w:fill="E1DFDD"/>
    </w:rPr>
  </w:style>
  <w:style w:type="character" w:styleId="Perirtashipersaitas">
    <w:name w:val="FollowedHyperlink"/>
    <w:basedOn w:val="Numatytasispastraiposriftas"/>
    <w:uiPriority w:val="99"/>
    <w:semiHidden/>
    <w:unhideWhenUsed/>
    <w:rsid w:val="000C4109"/>
    <w:rPr>
      <w:color w:val="954F72" w:themeColor="followedHyperlink"/>
      <w:u w:val="single"/>
    </w:rPr>
  </w:style>
  <w:style w:type="character" w:customStyle="1" w:styleId="Neapdorotaspaminjimas4">
    <w:name w:val="Neapdorotas paminėjimas4"/>
    <w:basedOn w:val="Numatytasispastraiposriftas"/>
    <w:uiPriority w:val="99"/>
    <w:semiHidden/>
    <w:unhideWhenUsed/>
    <w:rsid w:val="003F7287"/>
    <w:rPr>
      <w:color w:val="605E5C"/>
      <w:shd w:val="clear" w:color="auto" w:fill="E1DFDD"/>
    </w:rPr>
  </w:style>
  <w:style w:type="paragraph" w:styleId="Betarp">
    <w:name w:val="No Spacing"/>
    <w:uiPriority w:val="1"/>
    <w:qFormat/>
    <w:rsid w:val="00CA23FA"/>
    <w:pPr>
      <w:spacing w:after="0" w:line="240" w:lineRule="auto"/>
    </w:pPr>
  </w:style>
  <w:style w:type="paragraph" w:customStyle="1" w:styleId="TableParagraph">
    <w:name w:val="Table Paragraph"/>
    <w:basedOn w:val="prastasis"/>
    <w:uiPriority w:val="1"/>
    <w:qFormat/>
    <w:rsid w:val="00376DF0"/>
    <w:pPr>
      <w:widowControl w:val="0"/>
      <w:autoSpaceDE w:val="0"/>
      <w:autoSpaceDN w:val="0"/>
      <w:spacing w:before="119" w:after="0" w:line="240" w:lineRule="auto"/>
      <w:ind w:left="107"/>
    </w:pPr>
    <w:rPr>
      <w:rFonts w:ascii="Calibri" w:eastAsia="Calibri" w:hAnsi="Calibri" w:cs="Calibri"/>
      <w:lang w:val="en-US"/>
    </w:rPr>
  </w:style>
  <w:style w:type="character" w:customStyle="1" w:styleId="normaltextrun">
    <w:name w:val="normaltextrun"/>
    <w:basedOn w:val="Numatytasispastraiposriftas"/>
    <w:rsid w:val="00764CA9"/>
  </w:style>
  <w:style w:type="paragraph" w:customStyle="1" w:styleId="TEKSTAS">
    <w:name w:val="TEKSTAS"/>
    <w:basedOn w:val="prastasis"/>
    <w:link w:val="TEKSTASChar"/>
    <w:qFormat/>
    <w:rsid w:val="00DF105E"/>
    <w:pPr>
      <w:numPr>
        <w:numId w:val="23"/>
      </w:numPr>
      <w:tabs>
        <w:tab w:val="left" w:pos="993"/>
        <w:tab w:val="left" w:pos="1134"/>
      </w:tabs>
      <w:spacing w:after="0" w:line="240" w:lineRule="auto"/>
      <w:jc w:val="both"/>
    </w:pPr>
    <w:rPr>
      <w:rFonts w:ascii="Times New Roman" w:eastAsia="Times New Roman" w:hAnsi="Times New Roman" w:cs="Times New Roman"/>
      <w:sz w:val="24"/>
      <w:szCs w:val="24"/>
    </w:rPr>
  </w:style>
  <w:style w:type="character" w:customStyle="1" w:styleId="TEKSTASChar">
    <w:name w:val="TEKSTAS Char"/>
    <w:basedOn w:val="Numatytasispastraiposriftas"/>
    <w:link w:val="TEKSTAS"/>
    <w:rsid w:val="00DF105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8944">
      <w:bodyDiv w:val="1"/>
      <w:marLeft w:val="0"/>
      <w:marRight w:val="0"/>
      <w:marTop w:val="0"/>
      <w:marBottom w:val="0"/>
      <w:divBdr>
        <w:top w:val="none" w:sz="0" w:space="0" w:color="auto"/>
        <w:left w:val="none" w:sz="0" w:space="0" w:color="auto"/>
        <w:bottom w:val="none" w:sz="0" w:space="0" w:color="auto"/>
        <w:right w:val="none" w:sz="0" w:space="0" w:color="auto"/>
      </w:divBdr>
    </w:div>
    <w:div w:id="163864501">
      <w:bodyDiv w:val="1"/>
      <w:marLeft w:val="0"/>
      <w:marRight w:val="0"/>
      <w:marTop w:val="0"/>
      <w:marBottom w:val="0"/>
      <w:divBdr>
        <w:top w:val="none" w:sz="0" w:space="0" w:color="auto"/>
        <w:left w:val="none" w:sz="0" w:space="0" w:color="auto"/>
        <w:bottom w:val="none" w:sz="0" w:space="0" w:color="auto"/>
        <w:right w:val="none" w:sz="0" w:space="0" w:color="auto"/>
      </w:divBdr>
    </w:div>
    <w:div w:id="201289037">
      <w:bodyDiv w:val="1"/>
      <w:marLeft w:val="0"/>
      <w:marRight w:val="0"/>
      <w:marTop w:val="0"/>
      <w:marBottom w:val="0"/>
      <w:divBdr>
        <w:top w:val="none" w:sz="0" w:space="0" w:color="auto"/>
        <w:left w:val="none" w:sz="0" w:space="0" w:color="auto"/>
        <w:bottom w:val="none" w:sz="0" w:space="0" w:color="auto"/>
        <w:right w:val="none" w:sz="0" w:space="0" w:color="auto"/>
      </w:divBdr>
      <w:divsChild>
        <w:div w:id="17394023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4819551">
      <w:bodyDiv w:val="1"/>
      <w:marLeft w:val="0"/>
      <w:marRight w:val="0"/>
      <w:marTop w:val="0"/>
      <w:marBottom w:val="0"/>
      <w:divBdr>
        <w:top w:val="none" w:sz="0" w:space="0" w:color="auto"/>
        <w:left w:val="none" w:sz="0" w:space="0" w:color="auto"/>
        <w:bottom w:val="none" w:sz="0" w:space="0" w:color="auto"/>
        <w:right w:val="none" w:sz="0" w:space="0" w:color="auto"/>
      </w:divBdr>
    </w:div>
    <w:div w:id="813372156">
      <w:bodyDiv w:val="1"/>
      <w:marLeft w:val="0"/>
      <w:marRight w:val="0"/>
      <w:marTop w:val="0"/>
      <w:marBottom w:val="0"/>
      <w:divBdr>
        <w:top w:val="none" w:sz="0" w:space="0" w:color="auto"/>
        <w:left w:val="none" w:sz="0" w:space="0" w:color="auto"/>
        <w:bottom w:val="none" w:sz="0" w:space="0" w:color="auto"/>
        <w:right w:val="none" w:sz="0" w:space="0" w:color="auto"/>
      </w:divBdr>
    </w:div>
    <w:div w:id="869610210">
      <w:bodyDiv w:val="1"/>
      <w:marLeft w:val="0"/>
      <w:marRight w:val="0"/>
      <w:marTop w:val="0"/>
      <w:marBottom w:val="0"/>
      <w:divBdr>
        <w:top w:val="none" w:sz="0" w:space="0" w:color="auto"/>
        <w:left w:val="none" w:sz="0" w:space="0" w:color="auto"/>
        <w:bottom w:val="none" w:sz="0" w:space="0" w:color="auto"/>
        <w:right w:val="none" w:sz="0" w:space="0" w:color="auto"/>
      </w:divBdr>
    </w:div>
    <w:div w:id="984773083">
      <w:bodyDiv w:val="1"/>
      <w:marLeft w:val="0"/>
      <w:marRight w:val="0"/>
      <w:marTop w:val="0"/>
      <w:marBottom w:val="0"/>
      <w:divBdr>
        <w:top w:val="none" w:sz="0" w:space="0" w:color="auto"/>
        <w:left w:val="none" w:sz="0" w:space="0" w:color="auto"/>
        <w:bottom w:val="none" w:sz="0" w:space="0" w:color="auto"/>
        <w:right w:val="none" w:sz="0" w:space="0" w:color="auto"/>
      </w:divBdr>
    </w:div>
    <w:div w:id="1041832186">
      <w:bodyDiv w:val="1"/>
      <w:marLeft w:val="0"/>
      <w:marRight w:val="0"/>
      <w:marTop w:val="0"/>
      <w:marBottom w:val="0"/>
      <w:divBdr>
        <w:top w:val="none" w:sz="0" w:space="0" w:color="auto"/>
        <w:left w:val="none" w:sz="0" w:space="0" w:color="auto"/>
        <w:bottom w:val="none" w:sz="0" w:space="0" w:color="auto"/>
        <w:right w:val="none" w:sz="0" w:space="0" w:color="auto"/>
      </w:divBdr>
      <w:divsChild>
        <w:div w:id="15433202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4213745">
      <w:bodyDiv w:val="1"/>
      <w:marLeft w:val="0"/>
      <w:marRight w:val="0"/>
      <w:marTop w:val="0"/>
      <w:marBottom w:val="0"/>
      <w:divBdr>
        <w:top w:val="none" w:sz="0" w:space="0" w:color="auto"/>
        <w:left w:val="none" w:sz="0" w:space="0" w:color="auto"/>
        <w:bottom w:val="none" w:sz="0" w:space="0" w:color="auto"/>
        <w:right w:val="none" w:sz="0" w:space="0" w:color="auto"/>
      </w:divBdr>
    </w:div>
    <w:div w:id="1132286114">
      <w:bodyDiv w:val="1"/>
      <w:marLeft w:val="0"/>
      <w:marRight w:val="0"/>
      <w:marTop w:val="0"/>
      <w:marBottom w:val="0"/>
      <w:divBdr>
        <w:top w:val="none" w:sz="0" w:space="0" w:color="auto"/>
        <w:left w:val="none" w:sz="0" w:space="0" w:color="auto"/>
        <w:bottom w:val="none" w:sz="0" w:space="0" w:color="auto"/>
        <w:right w:val="none" w:sz="0" w:space="0" w:color="auto"/>
      </w:divBdr>
    </w:div>
    <w:div w:id="1160003896">
      <w:bodyDiv w:val="1"/>
      <w:marLeft w:val="0"/>
      <w:marRight w:val="0"/>
      <w:marTop w:val="0"/>
      <w:marBottom w:val="0"/>
      <w:divBdr>
        <w:top w:val="none" w:sz="0" w:space="0" w:color="auto"/>
        <w:left w:val="none" w:sz="0" w:space="0" w:color="auto"/>
        <w:bottom w:val="none" w:sz="0" w:space="0" w:color="auto"/>
        <w:right w:val="none" w:sz="0" w:space="0" w:color="auto"/>
      </w:divBdr>
    </w:div>
    <w:div w:id="1215043121">
      <w:bodyDiv w:val="1"/>
      <w:marLeft w:val="0"/>
      <w:marRight w:val="0"/>
      <w:marTop w:val="0"/>
      <w:marBottom w:val="0"/>
      <w:divBdr>
        <w:top w:val="none" w:sz="0" w:space="0" w:color="auto"/>
        <w:left w:val="none" w:sz="0" w:space="0" w:color="auto"/>
        <w:bottom w:val="none" w:sz="0" w:space="0" w:color="auto"/>
        <w:right w:val="none" w:sz="0" w:space="0" w:color="auto"/>
      </w:divBdr>
    </w:div>
    <w:div w:id="1401252244">
      <w:bodyDiv w:val="1"/>
      <w:marLeft w:val="0"/>
      <w:marRight w:val="0"/>
      <w:marTop w:val="0"/>
      <w:marBottom w:val="0"/>
      <w:divBdr>
        <w:top w:val="none" w:sz="0" w:space="0" w:color="auto"/>
        <w:left w:val="none" w:sz="0" w:space="0" w:color="auto"/>
        <w:bottom w:val="none" w:sz="0" w:space="0" w:color="auto"/>
        <w:right w:val="none" w:sz="0" w:space="0" w:color="auto"/>
      </w:divBdr>
    </w:div>
    <w:div w:id="1534267509">
      <w:bodyDiv w:val="1"/>
      <w:marLeft w:val="0"/>
      <w:marRight w:val="0"/>
      <w:marTop w:val="0"/>
      <w:marBottom w:val="0"/>
      <w:divBdr>
        <w:top w:val="none" w:sz="0" w:space="0" w:color="auto"/>
        <w:left w:val="none" w:sz="0" w:space="0" w:color="auto"/>
        <w:bottom w:val="none" w:sz="0" w:space="0" w:color="auto"/>
        <w:right w:val="none" w:sz="0" w:space="0" w:color="auto"/>
      </w:divBdr>
    </w:div>
    <w:div w:id="1795710277">
      <w:bodyDiv w:val="1"/>
      <w:marLeft w:val="0"/>
      <w:marRight w:val="0"/>
      <w:marTop w:val="0"/>
      <w:marBottom w:val="0"/>
      <w:divBdr>
        <w:top w:val="none" w:sz="0" w:space="0" w:color="auto"/>
        <w:left w:val="none" w:sz="0" w:space="0" w:color="auto"/>
        <w:bottom w:val="none" w:sz="0" w:space="0" w:color="auto"/>
        <w:right w:val="none" w:sz="0" w:space="0" w:color="auto"/>
      </w:divBdr>
    </w:div>
    <w:div w:id="1861385727">
      <w:bodyDiv w:val="1"/>
      <w:marLeft w:val="0"/>
      <w:marRight w:val="0"/>
      <w:marTop w:val="0"/>
      <w:marBottom w:val="0"/>
      <w:divBdr>
        <w:top w:val="none" w:sz="0" w:space="0" w:color="auto"/>
        <w:left w:val="none" w:sz="0" w:space="0" w:color="auto"/>
        <w:bottom w:val="none" w:sz="0" w:space="0" w:color="auto"/>
        <w:right w:val="none" w:sz="0" w:space="0" w:color="auto"/>
      </w:divBdr>
    </w:div>
    <w:div w:id="1931044925">
      <w:bodyDiv w:val="1"/>
      <w:marLeft w:val="0"/>
      <w:marRight w:val="0"/>
      <w:marTop w:val="0"/>
      <w:marBottom w:val="0"/>
      <w:divBdr>
        <w:top w:val="none" w:sz="0" w:space="0" w:color="auto"/>
        <w:left w:val="none" w:sz="0" w:space="0" w:color="auto"/>
        <w:bottom w:val="none" w:sz="0" w:space="0" w:color="auto"/>
        <w:right w:val="none" w:sz="0" w:space="0" w:color="auto"/>
      </w:divBdr>
    </w:div>
    <w:div w:id="2005618837">
      <w:bodyDiv w:val="1"/>
      <w:marLeft w:val="0"/>
      <w:marRight w:val="0"/>
      <w:marTop w:val="0"/>
      <w:marBottom w:val="0"/>
      <w:divBdr>
        <w:top w:val="none" w:sz="0" w:space="0" w:color="auto"/>
        <w:left w:val="none" w:sz="0" w:space="0" w:color="auto"/>
        <w:bottom w:val="none" w:sz="0" w:space="0" w:color="auto"/>
        <w:right w:val="none" w:sz="0" w:space="0" w:color="auto"/>
      </w:divBdr>
    </w:div>
    <w:div w:id="212071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as.vtd.lt/lt/vtdtemplatevtdkonkursai-319-319.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as.vtd.lt/lt/vtdtemplatevtdkonkursai-319-319.htm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1E6FE-19AC-4708-BD93-8735D01BF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4</Pages>
  <Words>1368</Words>
  <Characters>10224</Characters>
  <Application>Microsoft Office Word</Application>
  <DocSecurity>0</DocSecurity>
  <Lines>85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Ignas Kišvinas</dc:creator>
  <cp:lastModifiedBy>Rasa Malijauskienė</cp:lastModifiedBy>
  <cp:revision>22</cp:revision>
  <cp:lastPrinted>2024-04-18T11:25:00Z</cp:lastPrinted>
  <dcterms:created xsi:type="dcterms:W3CDTF">2025-06-25T06:58:00Z</dcterms:created>
  <dcterms:modified xsi:type="dcterms:W3CDTF">2025-07-31T16:36:00Z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c1f72c09900fdfb7785f7d40d52f9e63ef8c18f6a62babeea5fdc2e6334b6bdd</vt:lpwstr>
  </property>
</Properties>
</file>